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01D" w:rsidRDefault="0098301D">
      <w:pPr>
        <w:spacing w:before="6"/>
        <w:rPr>
          <w:rFonts w:ascii="Times New Roman" w:eastAsia="Times New Roman" w:hAnsi="Times New Roman" w:cs="Times New Roman"/>
          <w:sz w:val="9"/>
          <w:szCs w:val="9"/>
        </w:rPr>
      </w:pPr>
      <w:bookmarkStart w:id="0" w:name="_GoBack"/>
      <w:bookmarkEnd w:id="0"/>
    </w:p>
    <w:p w:rsidR="0098301D" w:rsidRDefault="00463495">
      <w:pPr>
        <w:spacing w:before="61" w:line="266" w:lineRule="auto"/>
        <w:ind w:left="120" w:firstLine="460"/>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36pt;margin-top:-1.4pt;width:23.05pt;height:23.05pt;z-index:-9184;mso-position-horizontal-relative:page">
            <v:imagedata r:id="rId8" o:title=""/>
            <w10:wrap anchorx="page"/>
          </v:shape>
        </w:pict>
      </w:r>
      <w:hyperlink r:id="rId9">
        <w:r>
          <w:rPr>
            <w:rFonts w:ascii="Arial"/>
            <w:b/>
            <w:color w:val="3087B3"/>
            <w:sz w:val="30"/>
          </w:rPr>
          <w:t>176406: VCCM_6_S#687707_UX: Streamline Request and Progress Note</w:t>
        </w:r>
      </w:hyperlink>
      <w:r>
        <w:rPr>
          <w:rFonts w:ascii="Arial"/>
          <w:b/>
          <w:color w:val="3087B3"/>
          <w:sz w:val="30"/>
        </w:rPr>
        <w:t xml:space="preserve"> </w:t>
      </w:r>
      <w:hyperlink r:id="rId10">
        <w:r>
          <w:rPr>
            <w:rFonts w:ascii="Arial"/>
            <w:b/>
            <w:color w:val="3087B3"/>
            <w:sz w:val="30"/>
          </w:rPr>
          <w:t>Forms</w:t>
        </w:r>
      </w:hyperlink>
    </w:p>
    <w:p w:rsidR="0098301D" w:rsidRDefault="00463495">
      <w:pPr>
        <w:pStyle w:val="BodyText"/>
        <w:tabs>
          <w:tab w:val="left" w:pos="5519"/>
        </w:tabs>
        <w:spacing w:before="252"/>
      </w:pPr>
      <w:r>
        <w:t xml:space="preserve">Creation Date:  </w:t>
      </w:r>
      <w:r>
        <w:rPr>
          <w:color w:val="5E5E5E"/>
        </w:rPr>
        <w:t>Apr 26, 2018 10:54:06 AM (UTC-05:00)</w:t>
      </w:r>
      <w:r>
        <w:rPr>
          <w:color w:val="5E5E5E"/>
        </w:rPr>
        <w:tab/>
      </w:r>
      <w:r>
        <w:t>Last Modified:</w:t>
      </w:r>
      <w:r>
        <w:rPr>
          <w:spacing w:val="44"/>
        </w:rPr>
        <w:t xml:space="preserve"> </w:t>
      </w:r>
      <w:r>
        <w:rPr>
          <w:color w:val="5E5E5E"/>
        </w:rPr>
        <w:t>Apr 26, 2018 11:11:46 AM (UTC-05:00)</w:t>
      </w:r>
    </w:p>
    <w:p w:rsidR="0098301D" w:rsidRDefault="0098301D">
      <w:pPr>
        <w:rPr>
          <w:rFonts w:ascii="Arial" w:eastAsia="Arial" w:hAnsi="Arial" w:cs="Arial"/>
          <w:sz w:val="16"/>
          <w:szCs w:val="16"/>
        </w:rPr>
      </w:pPr>
    </w:p>
    <w:p w:rsidR="0098301D" w:rsidRDefault="00463495">
      <w:pPr>
        <w:pStyle w:val="BodyText"/>
        <w:spacing w:before="104"/>
      </w:pPr>
      <w:r>
        <w:t>State:</w:t>
      </w:r>
      <w:r>
        <w:rPr>
          <w:spacing w:val="44"/>
        </w:rPr>
        <w:t xml:space="preserve"> </w:t>
      </w:r>
      <w:r>
        <w:rPr>
          <w:color w:val="5E5E5E"/>
        </w:rPr>
        <w:t>Approved</w:t>
      </w:r>
    </w:p>
    <w:p w:rsidR="0098301D" w:rsidRDefault="00463495">
      <w:pPr>
        <w:pStyle w:val="BodyText"/>
        <w:tabs>
          <w:tab w:val="left" w:pos="5519"/>
        </w:tabs>
        <w:spacing w:before="48"/>
      </w:pPr>
      <w:r>
        <w:t xml:space="preserve">Originator:  </w:t>
      </w:r>
      <w:proofErr w:type="spellStart"/>
      <w:r>
        <w:rPr>
          <w:color w:val="5E5E5E"/>
        </w:rPr>
        <w:t>Pribyl</w:t>
      </w:r>
      <w:proofErr w:type="spellEnd"/>
      <w:r>
        <w:rPr>
          <w:color w:val="5E5E5E"/>
        </w:rPr>
        <w:t>, Brent (BAH)</w:t>
      </w:r>
      <w:r>
        <w:rPr>
          <w:color w:val="5E5E5E"/>
        </w:rPr>
        <w:tab/>
      </w:r>
      <w:r>
        <w:t>Owner:</w:t>
      </w:r>
    </w:p>
    <w:p w:rsidR="0098301D" w:rsidRDefault="00463495">
      <w:pPr>
        <w:pStyle w:val="BodyText"/>
        <w:spacing w:before="48"/>
      </w:pPr>
      <w:r>
        <w:t>Type:</w:t>
      </w:r>
      <w:r>
        <w:rPr>
          <w:spacing w:val="44"/>
        </w:rPr>
        <w:t xml:space="preserve"> </w:t>
      </w:r>
      <w:r>
        <w:rPr>
          <w:color w:val="5E5E5E"/>
        </w:rPr>
        <w:t>Manual</w:t>
      </w:r>
    </w:p>
    <w:p w:rsidR="0098301D" w:rsidRDefault="00463495">
      <w:pPr>
        <w:pStyle w:val="BodyText"/>
        <w:spacing w:before="48"/>
      </w:pPr>
      <w:r>
        <w:t>Test Data:</w:t>
      </w:r>
      <w:r>
        <w:rPr>
          <w:spacing w:val="44"/>
        </w:rPr>
        <w:t xml:space="preserve"> </w:t>
      </w:r>
      <w:r>
        <w:rPr>
          <w:color w:val="5E5E5E"/>
        </w:rPr>
        <w:t>Unassigned</w:t>
      </w:r>
    </w:p>
    <w:p w:rsidR="0098301D" w:rsidRDefault="0098301D">
      <w:pPr>
        <w:spacing w:before="4"/>
        <w:rPr>
          <w:rFonts w:ascii="Arial" w:eastAsia="Arial" w:hAnsi="Arial" w:cs="Arial"/>
          <w:sz w:val="16"/>
          <w:szCs w:val="16"/>
        </w:rPr>
      </w:pPr>
    </w:p>
    <w:p w:rsidR="0098301D" w:rsidRDefault="00463495">
      <w:pPr>
        <w:pStyle w:val="BodyText"/>
        <w:spacing w:before="0" w:line="250" w:lineRule="auto"/>
        <w:ind w:left="164" w:right="158" w:hanging="45"/>
      </w:pPr>
      <w:r>
        <w:t>Des</w:t>
      </w:r>
      <w:r>
        <w:t xml:space="preserve">cription:  </w:t>
      </w:r>
      <w:r>
        <w:rPr>
          <w:color w:val="5E5E5E"/>
        </w:rPr>
        <w:t>1. Horizontal CRM tabs (blue headers) on request form will have matching links/buttons across top of Request form (below request ribbon). There will be one button for each CRM tab (blue header) on the form.</w:t>
      </w:r>
    </w:p>
    <w:p w:rsidR="0098301D" w:rsidRDefault="0098301D">
      <w:pPr>
        <w:spacing w:before="8"/>
        <w:rPr>
          <w:rFonts w:ascii="Arial" w:eastAsia="Arial" w:hAnsi="Arial" w:cs="Arial"/>
          <w:sz w:val="16"/>
          <w:szCs w:val="16"/>
        </w:rPr>
      </w:pPr>
    </w:p>
    <w:p w:rsidR="0098301D" w:rsidRDefault="00463495">
      <w:pPr>
        <w:pStyle w:val="BodyText"/>
        <w:numPr>
          <w:ilvl w:val="0"/>
          <w:numId w:val="4"/>
        </w:numPr>
        <w:tabs>
          <w:tab w:val="left" w:pos="298"/>
        </w:tabs>
        <w:spacing w:before="0"/>
        <w:ind w:firstLine="0"/>
      </w:pPr>
      <w:r>
        <w:rPr>
          <w:color w:val="5E5E5E"/>
        </w:rPr>
        <w:t xml:space="preserve">Create a new collapsible Section for </w:t>
      </w:r>
      <w:r>
        <w:rPr>
          <w:color w:val="5E5E5E"/>
        </w:rPr>
        <w:t>Progress Notes on the Request form</w:t>
      </w:r>
    </w:p>
    <w:p w:rsidR="0098301D" w:rsidRDefault="00463495">
      <w:pPr>
        <w:pStyle w:val="BodyText"/>
        <w:numPr>
          <w:ilvl w:val="1"/>
          <w:numId w:val="4"/>
        </w:numPr>
        <w:tabs>
          <w:tab w:val="left" w:pos="298"/>
        </w:tabs>
        <w:ind w:hanging="177"/>
      </w:pPr>
      <w:r>
        <w:rPr>
          <w:color w:val="5E5E5E"/>
        </w:rPr>
        <w:t>Do not open a separate tab for new progress notes</w:t>
      </w:r>
    </w:p>
    <w:p w:rsidR="0098301D" w:rsidRDefault="00463495">
      <w:pPr>
        <w:pStyle w:val="BodyText"/>
        <w:numPr>
          <w:ilvl w:val="1"/>
          <w:numId w:val="4"/>
        </w:numPr>
        <w:tabs>
          <w:tab w:val="left" w:pos="298"/>
        </w:tabs>
        <w:ind w:hanging="177"/>
      </w:pPr>
      <w:r>
        <w:rPr>
          <w:color w:val="5E5E5E"/>
        </w:rPr>
        <w:t>Add Note type field: Drop down should have the following options:</w:t>
      </w:r>
    </w:p>
    <w:p w:rsidR="0098301D" w:rsidRDefault="00463495">
      <w:pPr>
        <w:pStyle w:val="BodyText"/>
        <w:numPr>
          <w:ilvl w:val="0"/>
          <w:numId w:val="3"/>
        </w:numPr>
        <w:tabs>
          <w:tab w:val="left" w:pos="218"/>
        </w:tabs>
        <w:ind w:hanging="97"/>
      </w:pPr>
      <w:r>
        <w:rPr>
          <w:color w:val="5E5E5E"/>
        </w:rPr>
        <w:t>Historical</w:t>
      </w:r>
    </w:p>
    <w:p w:rsidR="0098301D" w:rsidRDefault="00463495">
      <w:pPr>
        <w:pStyle w:val="BodyText"/>
        <w:numPr>
          <w:ilvl w:val="0"/>
          <w:numId w:val="3"/>
        </w:numPr>
        <w:tabs>
          <w:tab w:val="left" w:pos="218"/>
        </w:tabs>
        <w:ind w:hanging="97"/>
      </w:pPr>
      <w:r>
        <w:rPr>
          <w:color w:val="5E5E5E"/>
        </w:rPr>
        <w:t>Workload</w:t>
      </w:r>
    </w:p>
    <w:p w:rsidR="0098301D" w:rsidRDefault="00463495">
      <w:pPr>
        <w:pStyle w:val="BodyText"/>
        <w:numPr>
          <w:ilvl w:val="0"/>
          <w:numId w:val="3"/>
        </w:numPr>
        <w:tabs>
          <w:tab w:val="left" w:pos="218"/>
        </w:tabs>
        <w:ind w:hanging="97"/>
      </w:pPr>
      <w:r>
        <w:rPr>
          <w:color w:val="5E5E5E"/>
        </w:rPr>
        <w:t>CRM only</w:t>
      </w:r>
    </w:p>
    <w:p w:rsidR="0098301D" w:rsidRDefault="00463495">
      <w:pPr>
        <w:pStyle w:val="BodyText"/>
        <w:numPr>
          <w:ilvl w:val="1"/>
          <w:numId w:val="4"/>
        </w:numPr>
        <w:tabs>
          <w:tab w:val="left" w:pos="289"/>
        </w:tabs>
        <w:ind w:left="288" w:hanging="168"/>
      </w:pPr>
      <w:r>
        <w:rPr>
          <w:color w:val="5E5E5E"/>
        </w:rPr>
        <w:t>Allow user the flexibility to change Note Type when necessary</w:t>
      </w:r>
    </w:p>
    <w:p w:rsidR="0098301D" w:rsidRDefault="0098301D">
      <w:pPr>
        <w:spacing w:before="5"/>
        <w:rPr>
          <w:rFonts w:ascii="Arial" w:eastAsia="Arial" w:hAnsi="Arial" w:cs="Arial"/>
          <w:sz w:val="17"/>
          <w:szCs w:val="17"/>
        </w:rPr>
      </w:pPr>
    </w:p>
    <w:p w:rsidR="0098301D" w:rsidRDefault="00463495">
      <w:pPr>
        <w:pStyle w:val="BodyText"/>
        <w:numPr>
          <w:ilvl w:val="0"/>
          <w:numId w:val="4"/>
        </w:numPr>
        <w:tabs>
          <w:tab w:val="left" w:pos="298"/>
        </w:tabs>
        <w:spacing w:before="0"/>
        <w:ind w:left="297" w:hanging="177"/>
      </w:pPr>
      <w:r>
        <w:rPr>
          <w:color w:val="5E5E5E"/>
        </w:rPr>
        <w:t>The body of the progress note will be displayed next</w:t>
      </w:r>
    </w:p>
    <w:p w:rsidR="0098301D" w:rsidRDefault="00463495">
      <w:pPr>
        <w:pStyle w:val="BodyText"/>
        <w:numPr>
          <w:ilvl w:val="1"/>
          <w:numId w:val="4"/>
        </w:numPr>
        <w:tabs>
          <w:tab w:val="left" w:pos="298"/>
        </w:tabs>
        <w:ind w:hanging="177"/>
      </w:pPr>
      <w:r>
        <w:rPr>
          <w:color w:val="5E5E5E"/>
        </w:rPr>
        <w:t>Keep existing configuration for what gets added to the body of the progress note</w:t>
      </w:r>
    </w:p>
    <w:p w:rsidR="0098301D" w:rsidRDefault="0098301D">
      <w:pPr>
        <w:spacing w:before="5"/>
        <w:rPr>
          <w:rFonts w:ascii="Arial" w:eastAsia="Arial" w:hAnsi="Arial" w:cs="Arial"/>
          <w:sz w:val="17"/>
          <w:szCs w:val="17"/>
        </w:rPr>
      </w:pPr>
    </w:p>
    <w:p w:rsidR="0098301D" w:rsidRDefault="00463495">
      <w:pPr>
        <w:pStyle w:val="BodyText"/>
        <w:numPr>
          <w:ilvl w:val="0"/>
          <w:numId w:val="4"/>
        </w:numPr>
        <w:tabs>
          <w:tab w:val="left" w:pos="298"/>
        </w:tabs>
        <w:spacing w:before="0" w:line="250" w:lineRule="auto"/>
        <w:ind w:right="789" w:firstLine="0"/>
      </w:pPr>
      <w:r>
        <w:rPr>
          <w:color w:val="5E5E5E"/>
        </w:rPr>
        <w:t>The Interaction and Request Notes grid is placed above Progress Note section [PENDING APPROVAL OF NEW AC IN 688762 - Now called "Comments" grid]</w:t>
      </w:r>
    </w:p>
    <w:p w:rsidR="0098301D" w:rsidRDefault="00463495">
      <w:pPr>
        <w:pStyle w:val="BodyText"/>
        <w:numPr>
          <w:ilvl w:val="1"/>
          <w:numId w:val="4"/>
        </w:numPr>
        <w:tabs>
          <w:tab w:val="left" w:pos="298"/>
        </w:tabs>
        <w:spacing w:before="0"/>
        <w:ind w:hanging="177"/>
      </w:pPr>
      <w:r>
        <w:rPr>
          <w:color w:val="5E5E5E"/>
        </w:rPr>
        <w:t>Refresh Comments Grid and Apply Selected Comments buttons are at the bottom of the grid</w:t>
      </w:r>
    </w:p>
    <w:p w:rsidR="0098301D" w:rsidRDefault="00463495">
      <w:pPr>
        <w:pStyle w:val="BodyText"/>
        <w:numPr>
          <w:ilvl w:val="1"/>
          <w:numId w:val="4"/>
        </w:numPr>
        <w:tabs>
          <w:tab w:val="left" w:pos="298"/>
        </w:tabs>
        <w:ind w:hanging="177"/>
      </w:pPr>
      <w:r>
        <w:rPr>
          <w:color w:val="5E5E5E"/>
        </w:rPr>
        <w:t>Displayed with all note</w:t>
      </w:r>
      <w:r>
        <w:rPr>
          <w:color w:val="5E5E5E"/>
        </w:rPr>
        <w:t>s type</w:t>
      </w:r>
    </w:p>
    <w:p w:rsidR="0098301D" w:rsidRDefault="0098301D">
      <w:pPr>
        <w:spacing w:before="5"/>
        <w:rPr>
          <w:rFonts w:ascii="Arial" w:eastAsia="Arial" w:hAnsi="Arial" w:cs="Arial"/>
          <w:sz w:val="17"/>
          <w:szCs w:val="17"/>
        </w:rPr>
      </w:pPr>
    </w:p>
    <w:p w:rsidR="0098301D" w:rsidRDefault="00463495">
      <w:pPr>
        <w:pStyle w:val="BodyText"/>
        <w:numPr>
          <w:ilvl w:val="0"/>
          <w:numId w:val="4"/>
        </w:numPr>
        <w:tabs>
          <w:tab w:val="left" w:pos="298"/>
        </w:tabs>
        <w:spacing w:before="0"/>
        <w:ind w:left="297" w:hanging="177"/>
      </w:pPr>
      <w:r>
        <w:rPr>
          <w:color w:val="5E5E5E"/>
        </w:rPr>
        <w:t>Create new options to "Save" and "Add Additional Signers" at the end of Progress Notes Section</w:t>
      </w:r>
    </w:p>
    <w:p w:rsidR="0098301D" w:rsidRDefault="0098301D">
      <w:pPr>
        <w:spacing w:before="5"/>
        <w:rPr>
          <w:rFonts w:ascii="Arial" w:eastAsia="Arial" w:hAnsi="Arial" w:cs="Arial"/>
          <w:sz w:val="17"/>
          <w:szCs w:val="17"/>
        </w:rPr>
      </w:pPr>
    </w:p>
    <w:p w:rsidR="0098301D" w:rsidRDefault="00463495">
      <w:pPr>
        <w:pStyle w:val="BodyText"/>
        <w:numPr>
          <w:ilvl w:val="0"/>
          <w:numId w:val="4"/>
        </w:numPr>
        <w:tabs>
          <w:tab w:val="left" w:pos="298"/>
        </w:tabs>
        <w:spacing w:before="0"/>
        <w:ind w:left="297" w:hanging="177"/>
      </w:pPr>
      <w:r>
        <w:rPr>
          <w:color w:val="5E5E5E"/>
        </w:rPr>
        <w:t>Add Collapsible section to display all additional signers added to the request</w:t>
      </w:r>
    </w:p>
    <w:p w:rsidR="0098301D" w:rsidRDefault="0098301D">
      <w:pPr>
        <w:spacing w:before="2"/>
        <w:rPr>
          <w:rFonts w:ascii="Arial" w:eastAsia="Arial" w:hAnsi="Arial" w:cs="Arial"/>
          <w:sz w:val="21"/>
          <w:szCs w:val="21"/>
        </w:rPr>
      </w:pPr>
    </w:p>
    <w:p w:rsidR="0098301D" w:rsidRDefault="00463495">
      <w:pPr>
        <w:pStyle w:val="Heading1"/>
        <w:rPr>
          <w:b w:val="0"/>
          <w:bCs w:val="0"/>
        </w:rPr>
      </w:pPr>
      <w:r>
        <w:t>Summary</w:t>
      </w:r>
    </w:p>
    <w:p w:rsidR="0098301D" w:rsidRDefault="0098301D">
      <w:pPr>
        <w:spacing w:before="6"/>
        <w:rPr>
          <w:rFonts w:ascii="Arial" w:eastAsia="Arial" w:hAnsi="Arial" w:cs="Arial"/>
          <w:b/>
          <w:bCs/>
          <w:sz w:val="18"/>
          <w:szCs w:val="18"/>
        </w:rPr>
      </w:pPr>
    </w:p>
    <w:p w:rsidR="0098301D" w:rsidRDefault="00463495">
      <w:pPr>
        <w:ind w:left="120"/>
        <w:rPr>
          <w:rFonts w:ascii="Arial" w:eastAsia="Arial" w:hAnsi="Arial" w:cs="Arial"/>
          <w:sz w:val="20"/>
          <w:szCs w:val="20"/>
        </w:rPr>
      </w:pPr>
      <w:r>
        <w:rPr>
          <w:rFonts w:ascii="Arial"/>
          <w:b/>
          <w:color w:val="5E5E5E"/>
          <w:sz w:val="20"/>
        </w:rPr>
        <w:t>Categories</w:t>
      </w:r>
    </w:p>
    <w:p w:rsidR="0098301D" w:rsidRDefault="00463495">
      <w:pPr>
        <w:pStyle w:val="BodyText"/>
        <w:spacing w:before="133"/>
      </w:pPr>
      <w:r>
        <w:t xml:space="preserve">Function: </w:t>
      </w:r>
      <w:r>
        <w:rPr>
          <w:color w:val="5E5E5E"/>
        </w:rPr>
        <w:t>Unassigned</w:t>
      </w:r>
    </w:p>
    <w:p w:rsidR="0098301D" w:rsidRDefault="00463495">
      <w:pPr>
        <w:pStyle w:val="BodyText"/>
      </w:pPr>
      <w:r>
        <w:t xml:space="preserve">Test Phase: </w:t>
      </w:r>
      <w:r>
        <w:rPr>
          <w:color w:val="5E5E5E"/>
        </w:rPr>
        <w:t>Developer Test</w:t>
      </w:r>
    </w:p>
    <w:p w:rsidR="0098301D" w:rsidRDefault="0098301D">
      <w:pPr>
        <w:spacing w:before="2"/>
        <w:rPr>
          <w:rFonts w:ascii="Arial" w:eastAsia="Arial" w:hAnsi="Arial" w:cs="Arial"/>
          <w:sz w:val="21"/>
          <w:szCs w:val="21"/>
        </w:rPr>
      </w:pPr>
    </w:p>
    <w:p w:rsidR="0098301D" w:rsidRDefault="00463495">
      <w:pPr>
        <w:pStyle w:val="Heading1"/>
        <w:rPr>
          <w:b w:val="0"/>
          <w:bCs w:val="0"/>
        </w:rPr>
      </w:pPr>
      <w:r>
        <w:t>Formal Review</w:t>
      </w:r>
    </w:p>
    <w:p w:rsidR="0098301D" w:rsidRDefault="0098301D">
      <w:pPr>
        <w:spacing w:before="5"/>
        <w:rPr>
          <w:rFonts w:ascii="Arial" w:eastAsia="Arial" w:hAnsi="Arial" w:cs="Arial"/>
          <w:b/>
          <w:bCs/>
          <w:sz w:val="16"/>
          <w:szCs w:val="16"/>
        </w:rPr>
      </w:pPr>
    </w:p>
    <w:p w:rsidR="0098301D" w:rsidRDefault="00463495">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24" style="width:541.5pt;height:13.6pt;mso-position-horizontal-relative:char;mso-position-vertical-relative:line" coordsize="10830,272">
            <v:group id="_x0000_s1134" style="position:absolute;left:15;top:40;width:10800;height:192" coordorigin="15,40" coordsize="10800,192">
              <v:shape id="_x0000_s1135" style="position:absolute;left:15;top:40;width:10800;height:192" coordorigin="15,40" coordsize="10800,192" path="m15,40r10800,l10815,232,15,232,15,40xe" fillcolor="#e6e6e6" stroked="f">
                <v:path arrowok="t"/>
              </v:shape>
            </v:group>
            <v:group id="_x0000_s1132" style="position:absolute;left:7;top:7;width:10817;height:2" coordorigin="7,7" coordsize="10817,2">
              <v:shape id="_x0000_s1133" style="position:absolute;left:7;top:7;width:10817;height:2" coordorigin="7,7" coordsize="10817,0" path="m7,7r10816,e" filled="f" strokecolor="#e6e6e6" strokeweight=".23531mm">
                <v:path arrowok="t"/>
              </v:shape>
            </v:group>
            <v:group id="_x0000_s1130" style="position:absolute;left:13;top:33;width:10804;height:2" coordorigin="13,33" coordsize="10804,2">
              <v:shape id="_x0000_s1131" style="position:absolute;left:13;top:33;width:10804;height:2" coordorigin="13,33" coordsize="10804,0" path="m13,33r10804,e" filled="f" strokecolor="#e6e6e6" strokeweight=".23531mm">
                <v:path arrowok="t"/>
              </v:shape>
            </v:group>
            <v:group id="_x0000_s1128" style="position:absolute;left:7;top:265;width:10817;height:2" coordorigin="7,265" coordsize="10817,2">
              <v:shape id="_x0000_s1129" style="position:absolute;left:7;top:265;width:10817;height:2" coordorigin="7,265" coordsize="10817,0" path="m10823,265l7,265e" filled="f" strokecolor="#e6e6e6" strokeweight=".23531mm">
                <v:path arrowok="t"/>
              </v:shape>
            </v:group>
            <v:group id="_x0000_s1125" style="position:absolute;left:13;top:239;width:10804;height:2" coordorigin="13,239" coordsize="10804,2">
              <v:shape id="_x0000_s1127" style="position:absolute;left:13;top:239;width:10804;height:2" coordorigin="13,239" coordsize="10804,0" path="m10817,239l13,239e" filled="f" strokecolor="#e6e6e6" strokeweight=".23531mm">
                <v:path arrowok="t"/>
              </v:shape>
              <v:shapetype id="_x0000_t202" coordsize="21600,21600" o:spt="202" path="m,l,21600r21600,l21600,xe">
                <v:stroke joinstyle="miter"/>
                <v:path gradientshapeok="t" o:connecttype="rect"/>
              </v:shapetype>
              <v:shape id="_x0000_s1126" type="#_x0000_t202" style="position:absolute;left:15;top:20;width:10800;height:232" filled="f" stroked="f">
                <v:textbox inset="0,0,0,0">
                  <w:txbxContent>
                    <w:p w:rsidR="0098301D" w:rsidRDefault="00463495">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98301D" w:rsidRDefault="0098301D">
      <w:pPr>
        <w:rPr>
          <w:rFonts w:ascii="Arial" w:eastAsia="Arial" w:hAnsi="Arial" w:cs="Arial"/>
          <w:b/>
          <w:bCs/>
          <w:sz w:val="13"/>
          <w:szCs w:val="13"/>
        </w:rPr>
      </w:pPr>
    </w:p>
    <w:p w:rsidR="0098301D" w:rsidRDefault="00463495">
      <w:pPr>
        <w:spacing w:before="72"/>
        <w:ind w:left="120"/>
        <w:rPr>
          <w:rFonts w:ascii="Arial" w:eastAsia="Arial" w:hAnsi="Arial" w:cs="Arial"/>
        </w:rPr>
      </w:pPr>
      <w:r>
        <w:rPr>
          <w:rFonts w:ascii="Arial"/>
          <w:b/>
        </w:rPr>
        <w:t>Manual Steps</w:t>
      </w:r>
    </w:p>
    <w:p w:rsidR="0098301D" w:rsidRDefault="0098301D">
      <w:pPr>
        <w:spacing w:before="5"/>
        <w:rPr>
          <w:rFonts w:ascii="Arial" w:eastAsia="Arial" w:hAnsi="Arial" w:cs="Arial"/>
          <w:b/>
          <w:bCs/>
          <w:sz w:val="16"/>
          <w:szCs w:val="16"/>
        </w:rPr>
      </w:pPr>
    </w:p>
    <w:p w:rsidR="0098301D" w:rsidRDefault="00463495">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116" style="width:539.75pt;height:135.25pt;mso-position-horizontal-relative:char;mso-position-vertical-relative:line" coordsize="10795,2705">
            <v:group id="_x0000_s1122" style="position:absolute;left:2;top:2;width:10790;height:2" coordorigin="2,2" coordsize="10790,2">
              <v:shape id="_x0000_s1123" style="position:absolute;left:2;top:2;width:10790;height:2" coordorigin="2,2" coordsize="10790,0" path="m2,2r10790,e" filled="f" strokeweight=".24pt">
                <v:path arrowok="t"/>
              </v:shape>
            </v:group>
            <v:group id="_x0000_s1120" style="position:absolute;left:10792;top:2;width:2;height:2700" coordorigin="10792,2" coordsize="2,2700">
              <v:shape id="_x0000_s1121" style="position:absolute;left:10792;top:2;width:2;height:2700" coordorigin="10792,2" coordsize="0,2700" path="m10792,2r,2700e" filled="f" strokeweight=".24pt">
                <v:path arrowok="t"/>
              </v:shape>
            </v:group>
            <v:group id="_x0000_s1117" style="position:absolute;left:2;top:2;width:2;height:2700" coordorigin="2,2" coordsize="2,2700">
              <v:shape id="_x0000_s1119" style="position:absolute;left:2;top:2;width:2;height:2700" coordorigin="2,2" coordsize="0,2700" path="m2,2702l2,2e" filled="f" strokeweight=".24pt">
                <v:path arrowok="t"/>
              </v:shape>
              <v:shape id="_x0000_s1118" type="#_x0000_t202" style="position:absolute;left:2;top:2;width:10790;height:2700" filled="f" stroked="f">
                <v:textbox inset="0,0,0,0">
                  <w:txbxContent>
                    <w:p w:rsidR="0098301D" w:rsidRDefault="00463495">
                      <w:pPr>
                        <w:spacing w:before="99"/>
                        <w:ind w:left="115"/>
                        <w:rPr>
                          <w:rFonts w:ascii="Arial" w:eastAsia="Arial" w:hAnsi="Arial" w:cs="Arial"/>
                          <w:sz w:val="20"/>
                          <w:szCs w:val="20"/>
                        </w:rPr>
                      </w:pPr>
                      <w:r>
                        <w:rPr>
                          <w:rFonts w:ascii="Arial"/>
                          <w:b/>
                          <w:sz w:val="20"/>
                        </w:rPr>
                        <w:t>Step 1</w:t>
                      </w:r>
                    </w:p>
                    <w:p w:rsidR="0098301D" w:rsidRDefault="00463495">
                      <w:pPr>
                        <w:spacing w:before="53"/>
                        <w:ind w:left="115"/>
                        <w:rPr>
                          <w:rFonts w:ascii="Arial" w:eastAsia="Arial" w:hAnsi="Arial" w:cs="Arial"/>
                          <w:sz w:val="16"/>
                          <w:szCs w:val="16"/>
                        </w:rPr>
                      </w:pPr>
                      <w:r>
                        <w:rPr>
                          <w:rFonts w:ascii="Arial"/>
                          <w:b/>
                          <w:color w:val="808080"/>
                          <w:sz w:val="16"/>
                        </w:rPr>
                        <w:t>Execution Step</w:t>
                      </w:r>
                    </w:p>
                    <w:p w:rsidR="0098301D" w:rsidRDefault="0098301D">
                      <w:pPr>
                        <w:spacing w:before="7"/>
                        <w:rPr>
                          <w:rFonts w:ascii="Arial" w:eastAsia="Arial" w:hAnsi="Arial" w:cs="Arial"/>
                          <w:b/>
                          <w:bCs/>
                          <w:sz w:val="14"/>
                          <w:szCs w:val="14"/>
                        </w:rPr>
                      </w:pPr>
                    </w:p>
                    <w:p w:rsidR="0098301D" w:rsidRDefault="00463495">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98301D" w:rsidRDefault="00463495">
                      <w:pPr>
                        <w:spacing w:before="88"/>
                        <w:ind w:left="115"/>
                        <w:rPr>
                          <w:rFonts w:ascii="Arial" w:eastAsia="Arial" w:hAnsi="Arial" w:cs="Arial"/>
                          <w:sz w:val="16"/>
                          <w:szCs w:val="16"/>
                        </w:rPr>
                      </w:pPr>
                      <w:r>
                        <w:rPr>
                          <w:rFonts w:ascii="Arial"/>
                          <w:sz w:val="16"/>
                        </w:rPr>
                        <w:t>In the VCCM CRM application, log-in to the system as an FTP CCA/TAN/Pharmacy/</w:t>
                      </w:r>
                      <w:proofErr w:type="spellStart"/>
                      <w:r>
                        <w:rPr>
                          <w:rFonts w:ascii="Arial"/>
                          <w:sz w:val="16"/>
                        </w:rPr>
                        <w:t>PharmacyTech</w:t>
                      </w:r>
                      <w:proofErr w:type="spellEnd"/>
                      <w:r>
                        <w:rPr>
                          <w:rFonts w:ascii="Arial"/>
                          <w:sz w:val="16"/>
                        </w:rPr>
                        <w:t xml:space="preserve"> test user</w:t>
                      </w:r>
                    </w:p>
                    <w:p w:rsidR="0098301D" w:rsidRDefault="0098301D">
                      <w:pPr>
                        <w:spacing w:before="7"/>
                        <w:rPr>
                          <w:rFonts w:ascii="Arial" w:eastAsia="Arial" w:hAnsi="Arial" w:cs="Arial"/>
                          <w:b/>
                          <w:bCs/>
                          <w:sz w:val="14"/>
                          <w:szCs w:val="14"/>
                        </w:rPr>
                      </w:pPr>
                    </w:p>
                    <w:p w:rsidR="0098301D" w:rsidRDefault="00463495">
                      <w:pPr>
                        <w:ind w:left="115"/>
                        <w:rPr>
                          <w:rFonts w:ascii="Arial" w:eastAsia="Arial" w:hAnsi="Arial" w:cs="Arial"/>
                          <w:sz w:val="16"/>
                          <w:szCs w:val="16"/>
                        </w:rPr>
                      </w:pPr>
                      <w:r>
                        <w:rPr>
                          <w:rFonts w:ascii="Arial"/>
                          <w:sz w:val="16"/>
                          <w:u w:val="single" w:color="000000"/>
                        </w:rPr>
                        <w:t>Expected Results</w:t>
                      </w:r>
                    </w:p>
                    <w:p w:rsidR="0098301D" w:rsidRDefault="00463495">
                      <w:pPr>
                        <w:spacing w:before="88" w:line="459" w:lineRule="auto"/>
                        <w:ind w:left="115" w:right="4936"/>
                        <w:rPr>
                          <w:rFonts w:ascii="Arial" w:eastAsia="Arial" w:hAnsi="Arial" w:cs="Arial"/>
                          <w:sz w:val="16"/>
                          <w:szCs w:val="16"/>
                        </w:rPr>
                      </w:pPr>
                      <w:r>
                        <w:rPr>
                          <w:rFonts w:ascii="Arial"/>
                          <w:sz w:val="16"/>
                        </w:rPr>
                        <w:t>The user is able to log-in as a FTP CCA/TAN/Pharmacy/</w:t>
                      </w:r>
                      <w:proofErr w:type="spellStart"/>
                      <w:r>
                        <w:rPr>
                          <w:rFonts w:ascii="Arial"/>
                          <w:sz w:val="16"/>
                        </w:rPr>
                        <w:t>PharmacyTech</w:t>
                      </w:r>
                      <w:proofErr w:type="spellEnd"/>
                      <w:r>
                        <w:rPr>
                          <w:rFonts w:ascii="Arial"/>
                          <w:sz w:val="16"/>
                        </w:rPr>
                        <w:t xml:space="preserve"> test user </w:t>
                      </w:r>
                      <w:r>
                        <w:rPr>
                          <w:rFonts w:ascii="Arial"/>
                          <w:sz w:val="16"/>
                          <w:u w:val="single" w:color="000000"/>
                        </w:rPr>
                        <w:t>Comments</w:t>
                      </w:r>
                    </w:p>
                    <w:p w:rsidR="0098301D" w:rsidRDefault="00463495">
                      <w:pPr>
                        <w:spacing w:before="85"/>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98301D" w:rsidRDefault="0098301D">
      <w:pPr>
        <w:spacing w:line="200" w:lineRule="atLeast"/>
        <w:rPr>
          <w:rFonts w:ascii="Arial" w:eastAsia="Arial" w:hAnsi="Arial" w:cs="Arial"/>
          <w:sz w:val="20"/>
          <w:szCs w:val="20"/>
        </w:rPr>
        <w:sectPr w:rsidR="0098301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380" w:right="600" w:bottom="1160" w:left="600" w:header="720" w:footer="979" w:gutter="0"/>
          <w:cols w:space="720"/>
        </w:sectPr>
      </w:pPr>
    </w:p>
    <w:p w:rsidR="0098301D" w:rsidRDefault="0098301D">
      <w:pPr>
        <w:spacing w:before="9"/>
        <w:rPr>
          <w:rFonts w:ascii="Times New Roman" w:eastAsia="Times New Roman" w:hAnsi="Times New Roman" w:cs="Times New Roman"/>
          <w:sz w:val="6"/>
          <w:szCs w:val="6"/>
        </w:rPr>
      </w:pPr>
    </w:p>
    <w:p w:rsidR="0098301D" w:rsidRDefault="00463495">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08" style="width:539.75pt;height:19.65pt;mso-position-horizontal-relative:char;mso-position-vertical-relative:line" coordsize="10795,393">
            <v:group id="_x0000_s1114" style="position:absolute;left:10792;top:2;width:2;height:388" coordorigin="10792,2" coordsize="2,388">
              <v:shape id="_x0000_s1115" style="position:absolute;left:10792;top:2;width:2;height:388" coordorigin="10792,2" coordsize="0,388" path="m10792,2r,388e" filled="f" strokeweight=".24pt">
                <v:path arrowok="t"/>
              </v:shape>
            </v:group>
            <v:group id="_x0000_s1112" style="position:absolute;left:2;top:390;width:10790;height:2" coordorigin="2,390" coordsize="10790,2">
              <v:shape id="_x0000_s1113" style="position:absolute;left:2;top:390;width:10790;height:2" coordorigin="2,390" coordsize="10790,0" path="m10792,390l2,390e" filled="f" strokeweight=".24pt">
                <v:path arrowok="t"/>
              </v:shape>
            </v:group>
            <v:group id="_x0000_s1109" style="position:absolute;left:2;top:2;width:2;height:388" coordorigin="2,2" coordsize="2,388">
              <v:shape id="_x0000_s1111" style="position:absolute;left:2;top:2;width:2;height:388" coordorigin="2,2" coordsize="0,388" path="m2,390l2,2e" filled="f" strokeweight=".24pt">
                <v:path arrowok="t"/>
              </v:shape>
              <v:shape id="_x0000_s1110" type="#_x0000_t202" style="position:absolute;left:2;top:2;width:10790;height:388" filled="f" stroked="f">
                <v:textbox inset="0,0,0,0">
                  <w:txbxContent>
                    <w:p w:rsidR="0098301D" w:rsidRDefault="00463495">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98301D" w:rsidRDefault="0098301D">
      <w:pPr>
        <w:spacing w:before="1"/>
        <w:rPr>
          <w:rFonts w:ascii="Times New Roman" w:eastAsia="Times New Roman" w:hAnsi="Times New Roman" w:cs="Times New Roman"/>
          <w:sz w:val="14"/>
          <w:szCs w:val="14"/>
        </w:rPr>
      </w:pPr>
    </w:p>
    <w:p w:rsidR="0098301D" w:rsidRDefault="00463495">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98301D" w:rsidRDefault="00463495">
                  <w:pPr>
                    <w:spacing w:before="97"/>
                    <w:ind w:left="113"/>
                    <w:rPr>
                      <w:rFonts w:ascii="Arial" w:eastAsia="Arial" w:hAnsi="Arial" w:cs="Arial"/>
                      <w:sz w:val="20"/>
                      <w:szCs w:val="20"/>
                    </w:rPr>
                  </w:pPr>
                  <w:r>
                    <w:rPr>
                      <w:rFonts w:ascii="Arial"/>
                      <w:b/>
                      <w:sz w:val="20"/>
                    </w:rPr>
                    <w:t>Step 2</w:t>
                  </w:r>
                </w:p>
                <w:p w:rsidR="0098301D" w:rsidRDefault="00463495">
                  <w:pPr>
                    <w:spacing w:before="53"/>
                    <w:ind w:left="113"/>
                    <w:rPr>
                      <w:rFonts w:ascii="Arial" w:eastAsia="Arial" w:hAnsi="Arial" w:cs="Arial"/>
                      <w:sz w:val="16"/>
                      <w:szCs w:val="16"/>
                    </w:rPr>
                  </w:pPr>
                  <w:r>
                    <w:rPr>
                      <w:rFonts w:ascii="Arial"/>
                      <w:b/>
                      <w:color w:val="808080"/>
                      <w:sz w:val="16"/>
                    </w:rPr>
                    <w:t>Execution Step</w:t>
                  </w:r>
                </w:p>
                <w:p w:rsidR="0098301D" w:rsidRDefault="0098301D">
                  <w:pPr>
                    <w:spacing w:before="7"/>
                    <w:rPr>
                      <w:rFonts w:ascii="Times New Roman" w:eastAsia="Times New Roman" w:hAnsi="Times New Roman" w:cs="Times New Roman"/>
                      <w:sz w:val="14"/>
                      <w:szCs w:val="14"/>
                    </w:rPr>
                  </w:pPr>
                </w:p>
                <w:p w:rsidR="0098301D" w:rsidRDefault="0046349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98301D" w:rsidRDefault="00463495">
                  <w:pPr>
                    <w:spacing w:before="88"/>
                    <w:ind w:left="113"/>
                    <w:rPr>
                      <w:rFonts w:ascii="Arial" w:eastAsia="Arial" w:hAnsi="Arial" w:cs="Arial"/>
                      <w:sz w:val="16"/>
                      <w:szCs w:val="16"/>
                    </w:rPr>
                  </w:pPr>
                  <w:r>
                    <w:rPr>
                      <w:rFonts w:ascii="Arial"/>
                      <w:sz w:val="16"/>
                    </w:rPr>
                    <w:t>Click on MVI Search from the USD ribbon</w:t>
                  </w:r>
                </w:p>
                <w:p w:rsidR="0098301D" w:rsidRDefault="0098301D">
                  <w:pPr>
                    <w:spacing w:before="7"/>
                    <w:rPr>
                      <w:rFonts w:ascii="Times New Roman" w:eastAsia="Times New Roman" w:hAnsi="Times New Roman" w:cs="Times New Roman"/>
                      <w:sz w:val="14"/>
                      <w:szCs w:val="14"/>
                    </w:rPr>
                  </w:pPr>
                </w:p>
                <w:p w:rsidR="0098301D" w:rsidRDefault="00463495">
                  <w:pPr>
                    <w:ind w:left="113"/>
                    <w:rPr>
                      <w:rFonts w:ascii="Arial" w:eastAsia="Arial" w:hAnsi="Arial" w:cs="Arial"/>
                      <w:sz w:val="16"/>
                      <w:szCs w:val="16"/>
                    </w:rPr>
                  </w:pPr>
                  <w:r>
                    <w:rPr>
                      <w:rFonts w:ascii="Arial"/>
                      <w:sz w:val="16"/>
                      <w:u w:val="single" w:color="000000"/>
                    </w:rPr>
                    <w:t>Expected Results</w:t>
                  </w:r>
                </w:p>
                <w:p w:rsidR="0098301D" w:rsidRDefault="00463495">
                  <w:pPr>
                    <w:spacing w:before="88" w:line="459" w:lineRule="auto"/>
                    <w:ind w:left="113" w:right="7565"/>
                    <w:rPr>
                      <w:rFonts w:ascii="Arial" w:eastAsia="Arial" w:hAnsi="Arial" w:cs="Arial"/>
                      <w:sz w:val="16"/>
                      <w:szCs w:val="16"/>
                    </w:rPr>
                  </w:pPr>
                  <w:r>
                    <w:rPr>
                      <w:rFonts w:ascii="Arial"/>
                      <w:sz w:val="16"/>
                    </w:rPr>
                    <w:t xml:space="preserve">The user is directed to the MVI search page </w:t>
                  </w:r>
                  <w:r>
                    <w:rPr>
                      <w:rFonts w:ascii="Arial"/>
                      <w:sz w:val="16"/>
                      <w:u w:val="single" w:color="000000"/>
                    </w:rPr>
                    <w:t>Comments</w:t>
                  </w:r>
                </w:p>
                <w:p w:rsidR="0098301D" w:rsidRDefault="00463495">
                  <w:pPr>
                    <w:spacing w:before="85"/>
                    <w:ind w:left="113"/>
                    <w:rPr>
                      <w:rFonts w:ascii="Arial" w:eastAsia="Arial" w:hAnsi="Arial" w:cs="Arial"/>
                      <w:sz w:val="16"/>
                      <w:szCs w:val="16"/>
                    </w:rPr>
                  </w:pPr>
                  <w:r>
                    <w:rPr>
                      <w:rFonts w:ascii="Arial"/>
                      <w:sz w:val="16"/>
                      <w:u w:val="single" w:color="000000"/>
                    </w:rPr>
                    <w:t>Validates</w:t>
                  </w:r>
                </w:p>
                <w:p w:rsidR="0098301D" w:rsidRDefault="0098301D">
                  <w:pPr>
                    <w:spacing w:before="7"/>
                    <w:rPr>
                      <w:rFonts w:ascii="Times New Roman" w:eastAsia="Times New Roman" w:hAnsi="Times New Roman" w:cs="Times New Roman"/>
                      <w:sz w:val="21"/>
                      <w:szCs w:val="21"/>
                    </w:rPr>
                  </w:pPr>
                </w:p>
                <w:p w:rsidR="0098301D" w:rsidRDefault="00463495">
                  <w:pPr>
                    <w:ind w:left="113"/>
                    <w:rPr>
                      <w:rFonts w:ascii="Arial" w:eastAsia="Arial" w:hAnsi="Arial" w:cs="Arial"/>
                      <w:sz w:val="16"/>
                      <w:szCs w:val="16"/>
                    </w:rPr>
                  </w:pPr>
                  <w:r>
                    <w:rPr>
                      <w:rFonts w:ascii="Arial"/>
                      <w:sz w:val="16"/>
                      <w:u w:val="single" w:color="000000"/>
                    </w:rPr>
                    <w:t>Attachments</w:t>
                  </w:r>
                </w:p>
              </w:txbxContent>
            </v:textbox>
          </v:shape>
        </w:pict>
      </w:r>
    </w:p>
    <w:p w:rsidR="0098301D" w:rsidRDefault="0098301D">
      <w:pPr>
        <w:spacing w:before="4"/>
        <w:rPr>
          <w:rFonts w:ascii="Times New Roman" w:eastAsia="Times New Roman" w:hAnsi="Times New Roman" w:cs="Times New Roman"/>
          <w:sz w:val="14"/>
          <w:szCs w:val="14"/>
        </w:rPr>
      </w:pPr>
    </w:p>
    <w:p w:rsidR="0098301D" w:rsidRDefault="00463495">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6"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98301D" w:rsidRDefault="00463495">
                  <w:pPr>
                    <w:spacing w:before="97"/>
                    <w:ind w:left="113"/>
                    <w:rPr>
                      <w:rFonts w:ascii="Arial" w:eastAsia="Arial" w:hAnsi="Arial" w:cs="Arial"/>
                      <w:sz w:val="20"/>
                      <w:szCs w:val="20"/>
                    </w:rPr>
                  </w:pPr>
                  <w:r>
                    <w:rPr>
                      <w:rFonts w:ascii="Arial"/>
                      <w:b/>
                      <w:sz w:val="20"/>
                    </w:rPr>
                    <w:t>Step 3</w:t>
                  </w:r>
                </w:p>
                <w:p w:rsidR="0098301D" w:rsidRDefault="00463495">
                  <w:pPr>
                    <w:spacing w:before="53"/>
                    <w:ind w:left="113"/>
                    <w:rPr>
                      <w:rFonts w:ascii="Arial" w:eastAsia="Arial" w:hAnsi="Arial" w:cs="Arial"/>
                      <w:sz w:val="16"/>
                      <w:szCs w:val="16"/>
                    </w:rPr>
                  </w:pPr>
                  <w:r>
                    <w:rPr>
                      <w:rFonts w:ascii="Arial"/>
                      <w:b/>
                      <w:color w:val="808080"/>
                      <w:sz w:val="16"/>
                    </w:rPr>
                    <w:t>Execution Step</w:t>
                  </w:r>
                </w:p>
                <w:p w:rsidR="0098301D" w:rsidRDefault="0098301D">
                  <w:pPr>
                    <w:spacing w:before="7"/>
                    <w:rPr>
                      <w:rFonts w:ascii="Times New Roman" w:eastAsia="Times New Roman" w:hAnsi="Times New Roman" w:cs="Times New Roman"/>
                      <w:sz w:val="14"/>
                      <w:szCs w:val="14"/>
                    </w:rPr>
                  </w:pPr>
                </w:p>
                <w:p w:rsidR="0098301D" w:rsidRDefault="0046349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98301D" w:rsidRDefault="00463495">
                  <w:pPr>
                    <w:spacing w:before="88"/>
                    <w:ind w:left="113"/>
                    <w:rPr>
                      <w:rFonts w:ascii="Arial" w:eastAsia="Arial" w:hAnsi="Arial" w:cs="Arial"/>
                      <w:sz w:val="16"/>
                      <w:szCs w:val="16"/>
                    </w:rPr>
                  </w:pPr>
                  <w:r>
                    <w:rPr>
                      <w:rFonts w:ascii="Arial"/>
                      <w:sz w:val="16"/>
                    </w:rPr>
                    <w:t>Search for a Veteran (by traits or EDIPI)</w:t>
                  </w:r>
                </w:p>
                <w:p w:rsidR="0098301D" w:rsidRDefault="0098301D">
                  <w:pPr>
                    <w:spacing w:before="8"/>
                    <w:rPr>
                      <w:rFonts w:ascii="Times New Roman" w:eastAsia="Times New Roman" w:hAnsi="Times New Roman" w:cs="Times New Roman"/>
                      <w:sz w:val="19"/>
                      <w:szCs w:val="19"/>
                    </w:rPr>
                  </w:pPr>
                </w:p>
                <w:p w:rsidR="0098301D" w:rsidRDefault="00463495">
                  <w:pPr>
                    <w:spacing w:line="350" w:lineRule="atLeast"/>
                    <w:ind w:left="113" w:right="5822"/>
                    <w:rPr>
                      <w:rFonts w:ascii="Arial" w:eastAsia="Arial" w:hAnsi="Arial" w:cs="Arial"/>
                      <w:sz w:val="16"/>
                      <w:szCs w:val="16"/>
                    </w:rPr>
                  </w:pPr>
                  <w:r>
                    <w:rPr>
                      <w:rFonts w:ascii="Arial"/>
                      <w:sz w:val="16"/>
                    </w:rPr>
                    <w:t xml:space="preserve">Test Veteran Record: George </w:t>
                  </w:r>
                  <w:proofErr w:type="spellStart"/>
                  <w:r>
                    <w:rPr>
                      <w:rFonts w:ascii="Arial"/>
                      <w:sz w:val="16"/>
                    </w:rPr>
                    <w:t>VCCMAlberts</w:t>
                  </w:r>
                  <w:proofErr w:type="spellEnd"/>
                  <w:r>
                    <w:rPr>
                      <w:rFonts w:ascii="Arial"/>
                      <w:sz w:val="16"/>
                    </w:rPr>
                    <w:t xml:space="preserve"> 333624237, 10/18/1974 </w:t>
                  </w:r>
                  <w:r>
                    <w:rPr>
                      <w:rFonts w:ascii="Arial"/>
                      <w:sz w:val="16"/>
                      <w:u w:val="single" w:color="000000"/>
                    </w:rPr>
                    <w:t>Expected Results</w:t>
                  </w:r>
                </w:p>
                <w:p w:rsidR="0098301D" w:rsidRDefault="00463495">
                  <w:pPr>
                    <w:spacing w:before="88" w:line="459" w:lineRule="auto"/>
                    <w:ind w:left="113" w:right="8046"/>
                    <w:rPr>
                      <w:rFonts w:ascii="Arial" w:eastAsia="Arial" w:hAnsi="Arial" w:cs="Arial"/>
                      <w:sz w:val="16"/>
                      <w:szCs w:val="16"/>
                    </w:rPr>
                  </w:pPr>
                  <w:r>
                    <w:rPr>
                      <w:rFonts w:ascii="Arial"/>
                      <w:sz w:val="16"/>
                    </w:rPr>
                    <w:t xml:space="preserve">Veteran record is retrieved from MVI. </w:t>
                  </w:r>
                  <w:r>
                    <w:rPr>
                      <w:rFonts w:ascii="Arial"/>
                      <w:sz w:val="16"/>
                      <w:u w:val="single" w:color="000000"/>
                    </w:rPr>
                    <w:t>Comments</w:t>
                  </w:r>
                </w:p>
                <w:p w:rsidR="0098301D" w:rsidRDefault="00463495">
                  <w:pPr>
                    <w:spacing w:before="85"/>
                    <w:ind w:left="113"/>
                    <w:rPr>
                      <w:rFonts w:ascii="Arial" w:eastAsia="Arial" w:hAnsi="Arial" w:cs="Arial"/>
                      <w:sz w:val="16"/>
                      <w:szCs w:val="16"/>
                    </w:rPr>
                  </w:pPr>
                  <w:r>
                    <w:rPr>
                      <w:rFonts w:ascii="Arial"/>
                      <w:sz w:val="16"/>
                      <w:u w:val="single" w:color="000000"/>
                    </w:rPr>
                    <w:t>Validates</w:t>
                  </w:r>
                </w:p>
                <w:p w:rsidR="0098301D" w:rsidRDefault="0098301D">
                  <w:pPr>
                    <w:spacing w:before="7"/>
                    <w:rPr>
                      <w:rFonts w:ascii="Times New Roman" w:eastAsia="Times New Roman" w:hAnsi="Times New Roman" w:cs="Times New Roman"/>
                      <w:sz w:val="21"/>
                      <w:szCs w:val="21"/>
                    </w:rPr>
                  </w:pPr>
                </w:p>
                <w:p w:rsidR="0098301D" w:rsidRDefault="00463495">
                  <w:pPr>
                    <w:ind w:left="113"/>
                    <w:rPr>
                      <w:rFonts w:ascii="Arial" w:eastAsia="Arial" w:hAnsi="Arial" w:cs="Arial"/>
                      <w:sz w:val="16"/>
                      <w:szCs w:val="16"/>
                    </w:rPr>
                  </w:pPr>
                  <w:r>
                    <w:rPr>
                      <w:rFonts w:ascii="Arial"/>
                      <w:sz w:val="16"/>
                      <w:u w:val="single" w:color="000000"/>
                    </w:rPr>
                    <w:t>Attachments</w:t>
                  </w:r>
                </w:p>
              </w:txbxContent>
            </v:textbox>
          </v:shape>
        </w:pict>
      </w:r>
    </w:p>
    <w:p w:rsidR="0098301D" w:rsidRDefault="0098301D">
      <w:pPr>
        <w:spacing w:before="4"/>
        <w:rPr>
          <w:rFonts w:ascii="Times New Roman" w:eastAsia="Times New Roman" w:hAnsi="Times New Roman" w:cs="Times New Roman"/>
          <w:sz w:val="14"/>
          <w:szCs w:val="14"/>
        </w:rPr>
      </w:pPr>
    </w:p>
    <w:p w:rsidR="0098301D" w:rsidRDefault="00463495">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105"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98301D" w:rsidRDefault="00463495">
                  <w:pPr>
                    <w:spacing w:before="97"/>
                    <w:ind w:left="113"/>
                    <w:rPr>
                      <w:rFonts w:ascii="Arial" w:eastAsia="Arial" w:hAnsi="Arial" w:cs="Arial"/>
                      <w:sz w:val="20"/>
                      <w:szCs w:val="20"/>
                    </w:rPr>
                  </w:pPr>
                  <w:r>
                    <w:rPr>
                      <w:rFonts w:ascii="Arial"/>
                      <w:b/>
                      <w:sz w:val="20"/>
                    </w:rPr>
                    <w:t>Step 4</w:t>
                  </w:r>
                </w:p>
                <w:p w:rsidR="0098301D" w:rsidRDefault="00463495">
                  <w:pPr>
                    <w:spacing w:before="53"/>
                    <w:ind w:left="113"/>
                    <w:rPr>
                      <w:rFonts w:ascii="Arial" w:eastAsia="Arial" w:hAnsi="Arial" w:cs="Arial"/>
                      <w:sz w:val="16"/>
                      <w:szCs w:val="16"/>
                    </w:rPr>
                  </w:pPr>
                  <w:r>
                    <w:rPr>
                      <w:rFonts w:ascii="Arial"/>
                      <w:b/>
                      <w:color w:val="808080"/>
                      <w:sz w:val="16"/>
                    </w:rPr>
                    <w:t>Execution Step</w:t>
                  </w:r>
                </w:p>
                <w:p w:rsidR="0098301D" w:rsidRDefault="0098301D">
                  <w:pPr>
                    <w:spacing w:before="7"/>
                    <w:rPr>
                      <w:rFonts w:ascii="Times New Roman" w:eastAsia="Times New Roman" w:hAnsi="Times New Roman" w:cs="Times New Roman"/>
                      <w:sz w:val="14"/>
                      <w:szCs w:val="14"/>
                    </w:rPr>
                  </w:pPr>
                </w:p>
                <w:p w:rsidR="0098301D" w:rsidRDefault="0046349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98301D" w:rsidRDefault="00463495">
                  <w:pPr>
                    <w:spacing w:before="88"/>
                    <w:ind w:left="113"/>
                    <w:rPr>
                      <w:rFonts w:ascii="Arial" w:eastAsia="Arial" w:hAnsi="Arial" w:cs="Arial"/>
                      <w:sz w:val="16"/>
                      <w:szCs w:val="16"/>
                    </w:rPr>
                  </w:pPr>
                  <w:r>
                    <w:rPr>
                      <w:rFonts w:ascii="Arial"/>
                      <w:sz w:val="16"/>
                    </w:rPr>
                    <w:t>Click on the test facility for the Veteran record</w:t>
                  </w:r>
                </w:p>
                <w:p w:rsidR="0098301D" w:rsidRDefault="0098301D">
                  <w:pPr>
                    <w:spacing w:before="7"/>
                    <w:rPr>
                      <w:rFonts w:ascii="Times New Roman" w:eastAsia="Times New Roman" w:hAnsi="Times New Roman" w:cs="Times New Roman"/>
                      <w:sz w:val="14"/>
                      <w:szCs w:val="14"/>
                    </w:rPr>
                  </w:pPr>
                </w:p>
                <w:p w:rsidR="0098301D" w:rsidRDefault="00463495">
                  <w:pPr>
                    <w:ind w:left="113"/>
                    <w:rPr>
                      <w:rFonts w:ascii="Arial" w:eastAsia="Arial" w:hAnsi="Arial" w:cs="Arial"/>
                      <w:sz w:val="16"/>
                      <w:szCs w:val="16"/>
                    </w:rPr>
                  </w:pPr>
                  <w:r>
                    <w:rPr>
                      <w:rFonts w:ascii="Arial"/>
                      <w:sz w:val="16"/>
                      <w:u w:val="single" w:color="000000"/>
                    </w:rPr>
                    <w:t>Expected Results</w:t>
                  </w:r>
                </w:p>
                <w:p w:rsidR="0098301D" w:rsidRDefault="00463495">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98301D" w:rsidRDefault="00463495">
                  <w:pPr>
                    <w:spacing w:before="85"/>
                    <w:ind w:left="113"/>
                    <w:rPr>
                      <w:rFonts w:ascii="Arial" w:eastAsia="Arial" w:hAnsi="Arial" w:cs="Arial"/>
                      <w:sz w:val="16"/>
                      <w:szCs w:val="16"/>
                    </w:rPr>
                  </w:pPr>
                  <w:r>
                    <w:rPr>
                      <w:rFonts w:ascii="Arial"/>
                      <w:sz w:val="16"/>
                      <w:u w:val="single" w:color="000000"/>
                    </w:rPr>
                    <w:t>Validates</w:t>
                  </w:r>
                </w:p>
                <w:p w:rsidR="0098301D" w:rsidRDefault="0098301D">
                  <w:pPr>
                    <w:spacing w:before="7"/>
                    <w:rPr>
                      <w:rFonts w:ascii="Times New Roman" w:eastAsia="Times New Roman" w:hAnsi="Times New Roman" w:cs="Times New Roman"/>
                      <w:sz w:val="21"/>
                      <w:szCs w:val="21"/>
                    </w:rPr>
                  </w:pPr>
                </w:p>
                <w:p w:rsidR="0098301D" w:rsidRDefault="00463495">
                  <w:pPr>
                    <w:ind w:left="113"/>
                    <w:rPr>
                      <w:rFonts w:ascii="Arial" w:eastAsia="Arial" w:hAnsi="Arial" w:cs="Arial"/>
                      <w:sz w:val="16"/>
                      <w:szCs w:val="16"/>
                    </w:rPr>
                  </w:pPr>
                  <w:r>
                    <w:rPr>
                      <w:rFonts w:ascii="Arial"/>
                      <w:sz w:val="16"/>
                      <w:u w:val="single" w:color="000000"/>
                    </w:rPr>
                    <w:t>Attachments</w:t>
                  </w:r>
                </w:p>
              </w:txbxContent>
            </v:textbox>
          </v:shape>
        </w:pict>
      </w:r>
    </w:p>
    <w:p w:rsidR="0098301D" w:rsidRDefault="0098301D">
      <w:pPr>
        <w:spacing w:before="1"/>
        <w:rPr>
          <w:rFonts w:ascii="Times New Roman" w:eastAsia="Times New Roman" w:hAnsi="Times New Roman" w:cs="Times New Roman"/>
          <w:sz w:val="14"/>
          <w:szCs w:val="14"/>
        </w:rPr>
      </w:pPr>
    </w:p>
    <w:p w:rsidR="0098301D" w:rsidRDefault="00463495">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7" style="width:539.75pt;height:60.85pt;mso-position-horizontal-relative:char;mso-position-vertical-relative:line" coordsize="10795,1217">
            <v:group id="_x0000_s1103" style="position:absolute;left:2;top:2;width:10790;height:2" coordorigin="2,2" coordsize="10790,2">
              <v:shape id="_x0000_s1104" style="position:absolute;left:2;top:2;width:10790;height:2" coordorigin="2,2" coordsize="10790,0" path="m2,2r10790,e" filled="f" strokeweight=".24pt">
                <v:path arrowok="t"/>
              </v:shape>
            </v:group>
            <v:group id="_x0000_s1101" style="position:absolute;left:10792;top:2;width:2;height:1212" coordorigin="10792,2" coordsize="2,1212">
              <v:shape id="_x0000_s1102" style="position:absolute;left:10792;top:2;width:2;height:1212" coordorigin="10792,2" coordsize="0,1212" path="m10792,2r,1212e" filled="f" strokeweight=".24pt">
                <v:path arrowok="t"/>
              </v:shape>
            </v:group>
            <v:group id="_x0000_s1098" style="position:absolute;left:2;top:2;width:2;height:1212" coordorigin="2,2" coordsize="2,1212">
              <v:shape id="_x0000_s1100" style="position:absolute;left:2;top:2;width:2;height:1212" coordorigin="2,2" coordsize="0,1212" path="m2,1214l2,2e" filled="f" strokeweight=".24pt">
                <v:path arrowok="t"/>
              </v:shape>
              <v:shape id="_x0000_s1099" type="#_x0000_t202" style="position:absolute;left:2;top:2;width:10790;height:1212" filled="f" stroked="f">
                <v:textbox inset="0,0,0,0">
                  <w:txbxContent>
                    <w:p w:rsidR="0098301D" w:rsidRDefault="00463495">
                      <w:pPr>
                        <w:spacing w:before="99"/>
                        <w:ind w:left="115"/>
                        <w:rPr>
                          <w:rFonts w:ascii="Arial" w:eastAsia="Arial" w:hAnsi="Arial" w:cs="Arial"/>
                          <w:sz w:val="20"/>
                          <w:szCs w:val="20"/>
                        </w:rPr>
                      </w:pPr>
                      <w:r>
                        <w:rPr>
                          <w:rFonts w:ascii="Arial"/>
                          <w:b/>
                          <w:sz w:val="20"/>
                        </w:rPr>
                        <w:t>Step 5</w:t>
                      </w:r>
                    </w:p>
                    <w:p w:rsidR="0098301D" w:rsidRDefault="00463495">
                      <w:pPr>
                        <w:spacing w:before="53"/>
                        <w:ind w:left="115"/>
                        <w:rPr>
                          <w:rFonts w:ascii="Arial" w:eastAsia="Arial" w:hAnsi="Arial" w:cs="Arial"/>
                          <w:sz w:val="16"/>
                          <w:szCs w:val="16"/>
                        </w:rPr>
                      </w:pPr>
                      <w:r>
                        <w:rPr>
                          <w:rFonts w:ascii="Arial"/>
                          <w:b/>
                          <w:color w:val="808080"/>
                          <w:sz w:val="16"/>
                        </w:rPr>
                        <w:t>Execution Step</w:t>
                      </w:r>
                    </w:p>
                    <w:p w:rsidR="0098301D" w:rsidRDefault="0098301D">
                      <w:pPr>
                        <w:spacing w:before="7"/>
                        <w:rPr>
                          <w:rFonts w:ascii="Times New Roman" w:eastAsia="Times New Roman" w:hAnsi="Times New Roman" w:cs="Times New Roman"/>
                          <w:sz w:val="14"/>
                          <w:szCs w:val="14"/>
                        </w:rPr>
                      </w:pPr>
                    </w:p>
                    <w:p w:rsidR="0098301D" w:rsidRDefault="00463495">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98301D" w:rsidRDefault="00463495">
                      <w:pPr>
                        <w:spacing w:before="88"/>
                        <w:ind w:left="115"/>
                        <w:rPr>
                          <w:rFonts w:ascii="Arial" w:eastAsia="Arial" w:hAnsi="Arial" w:cs="Arial"/>
                          <w:sz w:val="16"/>
                          <w:szCs w:val="16"/>
                        </w:rPr>
                      </w:pPr>
                      <w:r>
                        <w:rPr>
                          <w:rFonts w:ascii="Arial"/>
                          <w:sz w:val="16"/>
                        </w:rPr>
                        <w:t>User populates the required fields on the Interaction form and makes First Call Resolution = No and clicks Save</w:t>
                      </w:r>
                    </w:p>
                  </w:txbxContent>
                </v:textbox>
              </v:shape>
            </v:group>
            <w10:wrap type="none"/>
            <w10:anchorlock/>
          </v:group>
        </w:pict>
      </w:r>
    </w:p>
    <w:p w:rsidR="0098301D" w:rsidRDefault="0098301D">
      <w:pPr>
        <w:spacing w:line="200" w:lineRule="atLeast"/>
        <w:rPr>
          <w:rFonts w:ascii="Times New Roman" w:eastAsia="Times New Roman" w:hAnsi="Times New Roman" w:cs="Times New Roman"/>
          <w:sz w:val="20"/>
          <w:szCs w:val="20"/>
        </w:rPr>
        <w:sectPr w:rsidR="0098301D">
          <w:pgSz w:w="12240" w:h="15840"/>
          <w:pgMar w:top="1360" w:right="620" w:bottom="1160" w:left="620" w:header="0" w:footer="979" w:gutter="0"/>
          <w:cols w:space="720"/>
        </w:sectPr>
      </w:pPr>
    </w:p>
    <w:p w:rsidR="0098301D" w:rsidRDefault="0098301D">
      <w:pPr>
        <w:spacing w:before="9"/>
        <w:rPr>
          <w:rFonts w:ascii="Times New Roman" w:eastAsia="Times New Roman" w:hAnsi="Times New Roman" w:cs="Times New Roman"/>
          <w:sz w:val="6"/>
          <w:szCs w:val="6"/>
        </w:rPr>
      </w:pPr>
    </w:p>
    <w:p w:rsidR="0098301D" w:rsidRDefault="00463495">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89" style="width:539.75pt;height:94.05pt;mso-position-horizontal-relative:char;mso-position-vertical-relative:line" coordsize="10795,1881">
            <v:group id="_x0000_s1095" style="position:absolute;left:10792;top:2;width:2;height:1876" coordorigin="10792,2" coordsize="2,1876">
              <v:shape id="_x0000_s1096" style="position:absolute;left:10792;top:2;width:2;height:1876" coordorigin="10792,2" coordsize="0,1876" path="m10792,2r,1876e" filled="f" strokeweight=".24pt">
                <v:path arrowok="t"/>
              </v:shape>
            </v:group>
            <v:group id="_x0000_s1093" style="position:absolute;left:2;top:1878;width:10790;height:2" coordorigin="2,1878" coordsize="10790,2">
              <v:shape id="_x0000_s1094" style="position:absolute;left:2;top:1878;width:10790;height:2" coordorigin="2,1878" coordsize="10790,0" path="m10792,1878l2,1878e" filled="f" strokeweight=".24pt">
                <v:path arrowok="t"/>
              </v:shape>
            </v:group>
            <v:group id="_x0000_s1090" style="position:absolute;left:2;top:2;width:2;height:1876" coordorigin="2,2" coordsize="2,1876">
              <v:shape id="_x0000_s1092" style="position:absolute;left:2;top:2;width:2;height:1876" coordorigin="2,2" coordsize="0,1876" path="m2,1878l2,2e" filled="f" strokeweight=".24pt">
                <v:path arrowok="t"/>
              </v:shape>
              <v:shape id="_x0000_s1091" type="#_x0000_t202" style="position:absolute;left:2;top:2;width:10790;height:1876" filled="f" stroked="f">
                <v:textbox inset="0,0,0,0">
                  <w:txbxContent>
                    <w:p w:rsidR="0098301D" w:rsidRDefault="00463495">
                      <w:pPr>
                        <w:spacing w:line="171" w:lineRule="exact"/>
                        <w:ind w:left="115"/>
                        <w:rPr>
                          <w:rFonts w:ascii="Arial" w:eastAsia="Arial" w:hAnsi="Arial" w:cs="Arial"/>
                          <w:sz w:val="16"/>
                          <w:szCs w:val="16"/>
                        </w:rPr>
                      </w:pPr>
                      <w:r>
                        <w:rPr>
                          <w:rFonts w:ascii="Arial"/>
                          <w:sz w:val="16"/>
                          <w:u w:val="single" w:color="000000"/>
                        </w:rPr>
                        <w:t>Expected Results</w:t>
                      </w:r>
                    </w:p>
                    <w:p w:rsidR="0098301D" w:rsidRDefault="00463495">
                      <w:pPr>
                        <w:spacing w:before="88" w:line="459" w:lineRule="auto"/>
                        <w:ind w:left="115" w:right="8528"/>
                        <w:rPr>
                          <w:rFonts w:ascii="Arial" w:eastAsia="Arial" w:hAnsi="Arial" w:cs="Arial"/>
                          <w:sz w:val="16"/>
                          <w:szCs w:val="16"/>
                        </w:rPr>
                      </w:pPr>
                      <w:r>
                        <w:rPr>
                          <w:rFonts w:ascii="Arial"/>
                          <w:sz w:val="16"/>
                        </w:rPr>
                        <w:t xml:space="preserve">The request form is generated </w:t>
                      </w:r>
                      <w:r>
                        <w:rPr>
                          <w:rFonts w:ascii="Arial"/>
                          <w:sz w:val="16"/>
                          <w:u w:val="single" w:color="000000"/>
                        </w:rPr>
                        <w:t>Comments</w:t>
                      </w:r>
                    </w:p>
                    <w:p w:rsidR="0098301D" w:rsidRDefault="00463495">
                      <w:pPr>
                        <w:spacing w:before="85"/>
                        <w:ind w:left="115"/>
                        <w:rPr>
                          <w:rFonts w:ascii="Arial" w:eastAsia="Arial" w:hAnsi="Arial" w:cs="Arial"/>
                          <w:sz w:val="16"/>
                          <w:szCs w:val="16"/>
                        </w:rPr>
                      </w:pPr>
                      <w:r>
                        <w:rPr>
                          <w:rFonts w:ascii="Arial"/>
                          <w:sz w:val="16"/>
                          <w:u w:val="single" w:color="000000"/>
                        </w:rPr>
                        <w:t>Validates</w:t>
                      </w:r>
                    </w:p>
                    <w:p w:rsidR="0098301D" w:rsidRDefault="0098301D">
                      <w:pPr>
                        <w:spacing w:before="7"/>
                        <w:rPr>
                          <w:rFonts w:ascii="Times New Roman" w:eastAsia="Times New Roman" w:hAnsi="Times New Roman" w:cs="Times New Roman"/>
                          <w:sz w:val="21"/>
                          <w:szCs w:val="21"/>
                        </w:rPr>
                      </w:pPr>
                    </w:p>
                    <w:p w:rsidR="0098301D" w:rsidRDefault="00463495">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98301D" w:rsidRDefault="0098301D">
      <w:pPr>
        <w:spacing w:before="1"/>
        <w:rPr>
          <w:rFonts w:ascii="Times New Roman" w:eastAsia="Times New Roman" w:hAnsi="Times New Roman" w:cs="Times New Roman"/>
          <w:sz w:val="14"/>
          <w:szCs w:val="14"/>
        </w:rPr>
      </w:pPr>
    </w:p>
    <w:p w:rsidR="0098301D" w:rsidRDefault="00463495">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8"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98301D" w:rsidRDefault="00463495">
                  <w:pPr>
                    <w:spacing w:before="97"/>
                    <w:ind w:left="113"/>
                    <w:rPr>
                      <w:rFonts w:ascii="Arial" w:eastAsia="Arial" w:hAnsi="Arial" w:cs="Arial"/>
                      <w:sz w:val="20"/>
                      <w:szCs w:val="20"/>
                    </w:rPr>
                  </w:pPr>
                  <w:r>
                    <w:rPr>
                      <w:rFonts w:ascii="Arial"/>
                      <w:b/>
                      <w:sz w:val="20"/>
                    </w:rPr>
                    <w:t>Step 6</w:t>
                  </w:r>
                </w:p>
                <w:p w:rsidR="0098301D" w:rsidRDefault="00463495">
                  <w:pPr>
                    <w:spacing w:before="53"/>
                    <w:ind w:left="113"/>
                    <w:rPr>
                      <w:rFonts w:ascii="Arial" w:eastAsia="Arial" w:hAnsi="Arial" w:cs="Arial"/>
                      <w:sz w:val="16"/>
                      <w:szCs w:val="16"/>
                    </w:rPr>
                  </w:pPr>
                  <w:r>
                    <w:rPr>
                      <w:rFonts w:ascii="Arial"/>
                      <w:b/>
                      <w:color w:val="808080"/>
                      <w:sz w:val="16"/>
                    </w:rPr>
                    <w:t>Execution Step</w:t>
                  </w:r>
                </w:p>
                <w:p w:rsidR="0098301D" w:rsidRDefault="0098301D">
                  <w:pPr>
                    <w:spacing w:before="7"/>
                    <w:rPr>
                      <w:rFonts w:ascii="Times New Roman" w:eastAsia="Times New Roman" w:hAnsi="Times New Roman" w:cs="Times New Roman"/>
                      <w:sz w:val="14"/>
                      <w:szCs w:val="14"/>
                    </w:rPr>
                  </w:pPr>
                </w:p>
                <w:p w:rsidR="0098301D" w:rsidRDefault="0046349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98301D" w:rsidRDefault="00463495">
                  <w:pPr>
                    <w:spacing w:before="88" w:line="250" w:lineRule="auto"/>
                    <w:ind w:left="113" w:right="566"/>
                    <w:rPr>
                      <w:rFonts w:ascii="Arial" w:eastAsia="Arial" w:hAnsi="Arial" w:cs="Arial"/>
                      <w:sz w:val="16"/>
                      <w:szCs w:val="16"/>
                    </w:rPr>
                  </w:pPr>
                  <w:r>
                    <w:rPr>
                      <w:rFonts w:ascii="Arial"/>
                      <w:sz w:val="16"/>
                    </w:rPr>
                    <w:t>On the Request form the user verifies there are horizontal tabs across the top of the Request form. There will be one button for each tab on the request form</w:t>
                  </w:r>
                </w:p>
                <w:p w:rsidR="0098301D" w:rsidRDefault="0098301D">
                  <w:pPr>
                    <w:spacing w:before="11"/>
                    <w:rPr>
                      <w:rFonts w:ascii="Times New Roman" w:eastAsia="Times New Roman" w:hAnsi="Times New Roman" w:cs="Times New Roman"/>
                      <w:sz w:val="13"/>
                      <w:szCs w:val="13"/>
                    </w:rPr>
                  </w:pPr>
                </w:p>
                <w:p w:rsidR="0098301D" w:rsidRDefault="00463495">
                  <w:pPr>
                    <w:ind w:left="113"/>
                    <w:rPr>
                      <w:rFonts w:ascii="Arial" w:eastAsia="Arial" w:hAnsi="Arial" w:cs="Arial"/>
                      <w:sz w:val="16"/>
                      <w:szCs w:val="16"/>
                    </w:rPr>
                  </w:pPr>
                  <w:r>
                    <w:rPr>
                      <w:rFonts w:ascii="Arial"/>
                      <w:sz w:val="16"/>
                      <w:u w:val="single" w:color="000000"/>
                    </w:rPr>
                    <w:t>Expected Results</w:t>
                  </w:r>
                </w:p>
                <w:p w:rsidR="0098301D" w:rsidRDefault="00463495">
                  <w:pPr>
                    <w:spacing w:before="88" w:line="459" w:lineRule="auto"/>
                    <w:ind w:left="113" w:right="7957"/>
                    <w:rPr>
                      <w:rFonts w:ascii="Arial" w:eastAsia="Arial" w:hAnsi="Arial" w:cs="Arial"/>
                      <w:sz w:val="16"/>
                      <w:szCs w:val="16"/>
                    </w:rPr>
                  </w:pPr>
                  <w:r>
                    <w:rPr>
                      <w:rFonts w:ascii="Arial"/>
                      <w:sz w:val="16"/>
                    </w:rPr>
                    <w:t xml:space="preserve">Horizontal tabs are displayed correctly </w:t>
                  </w:r>
                  <w:r>
                    <w:rPr>
                      <w:rFonts w:ascii="Arial"/>
                      <w:sz w:val="16"/>
                      <w:u w:val="single" w:color="000000"/>
                    </w:rPr>
                    <w:t>Comments</w:t>
                  </w:r>
                </w:p>
                <w:p w:rsidR="0098301D" w:rsidRDefault="00463495">
                  <w:pPr>
                    <w:spacing w:before="85"/>
                    <w:ind w:left="113"/>
                    <w:rPr>
                      <w:rFonts w:ascii="Arial" w:eastAsia="Arial" w:hAnsi="Arial" w:cs="Arial"/>
                      <w:sz w:val="16"/>
                      <w:szCs w:val="16"/>
                    </w:rPr>
                  </w:pPr>
                  <w:r>
                    <w:rPr>
                      <w:rFonts w:ascii="Arial"/>
                      <w:sz w:val="16"/>
                      <w:u w:val="single" w:color="000000"/>
                    </w:rPr>
                    <w:t>Validates</w:t>
                  </w:r>
                </w:p>
                <w:p w:rsidR="0098301D" w:rsidRDefault="0098301D">
                  <w:pPr>
                    <w:spacing w:before="7"/>
                    <w:rPr>
                      <w:rFonts w:ascii="Times New Roman" w:eastAsia="Times New Roman" w:hAnsi="Times New Roman" w:cs="Times New Roman"/>
                      <w:sz w:val="21"/>
                      <w:szCs w:val="21"/>
                    </w:rPr>
                  </w:pPr>
                </w:p>
                <w:p w:rsidR="0098301D" w:rsidRDefault="00463495">
                  <w:pPr>
                    <w:ind w:left="113"/>
                    <w:rPr>
                      <w:rFonts w:ascii="Arial" w:eastAsia="Arial" w:hAnsi="Arial" w:cs="Arial"/>
                      <w:sz w:val="16"/>
                      <w:szCs w:val="16"/>
                    </w:rPr>
                  </w:pPr>
                  <w:r>
                    <w:rPr>
                      <w:rFonts w:ascii="Arial"/>
                      <w:sz w:val="16"/>
                      <w:u w:val="single" w:color="000000"/>
                    </w:rPr>
                    <w:t>Attachments</w:t>
                  </w:r>
                </w:p>
              </w:txbxContent>
            </v:textbox>
          </v:shape>
        </w:pict>
      </w:r>
    </w:p>
    <w:p w:rsidR="0098301D" w:rsidRDefault="0098301D">
      <w:pPr>
        <w:spacing w:before="4"/>
        <w:rPr>
          <w:rFonts w:ascii="Times New Roman" w:eastAsia="Times New Roman" w:hAnsi="Times New Roman" w:cs="Times New Roman"/>
          <w:sz w:val="14"/>
          <w:szCs w:val="14"/>
        </w:rPr>
      </w:pPr>
    </w:p>
    <w:p w:rsidR="0098301D" w:rsidRDefault="00463495">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87" type="#_x0000_t202" style="width:539.5pt;height:172pt;mso-left-percent:-10001;mso-top-percent:-10001;mso-position-horizontal:absolute;mso-position-horizontal-relative:char;mso-position-vertical:absolute;mso-position-vertical-relative:line;mso-left-percent:-10001;mso-top-percent:-10001" filled="f" strokeweight=".24pt">
            <v:textbox inset="0,0,0,0">
              <w:txbxContent>
                <w:p w:rsidR="0098301D" w:rsidRDefault="00463495">
                  <w:pPr>
                    <w:spacing w:before="97"/>
                    <w:ind w:left="113"/>
                    <w:rPr>
                      <w:rFonts w:ascii="Arial" w:eastAsia="Arial" w:hAnsi="Arial" w:cs="Arial"/>
                      <w:sz w:val="20"/>
                      <w:szCs w:val="20"/>
                    </w:rPr>
                  </w:pPr>
                  <w:r>
                    <w:rPr>
                      <w:rFonts w:ascii="Arial"/>
                      <w:b/>
                      <w:sz w:val="20"/>
                    </w:rPr>
                    <w:t>Step 7</w:t>
                  </w:r>
                </w:p>
                <w:p w:rsidR="0098301D" w:rsidRDefault="00463495">
                  <w:pPr>
                    <w:spacing w:before="53"/>
                    <w:ind w:left="113"/>
                    <w:rPr>
                      <w:rFonts w:ascii="Arial" w:eastAsia="Arial" w:hAnsi="Arial" w:cs="Arial"/>
                      <w:sz w:val="16"/>
                      <w:szCs w:val="16"/>
                    </w:rPr>
                  </w:pPr>
                  <w:r>
                    <w:rPr>
                      <w:rFonts w:ascii="Arial"/>
                      <w:b/>
                      <w:color w:val="808080"/>
                      <w:sz w:val="16"/>
                    </w:rPr>
                    <w:t>Execution Step</w:t>
                  </w:r>
                </w:p>
                <w:p w:rsidR="0098301D" w:rsidRDefault="0098301D">
                  <w:pPr>
                    <w:spacing w:before="7"/>
                    <w:rPr>
                      <w:rFonts w:ascii="Times New Roman" w:eastAsia="Times New Roman" w:hAnsi="Times New Roman" w:cs="Times New Roman"/>
                      <w:sz w:val="14"/>
                      <w:szCs w:val="14"/>
                    </w:rPr>
                  </w:pPr>
                </w:p>
                <w:p w:rsidR="0098301D" w:rsidRDefault="0046349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98301D" w:rsidRDefault="00463495">
                  <w:pPr>
                    <w:spacing w:before="88" w:line="250" w:lineRule="auto"/>
                    <w:ind w:left="113" w:right="203"/>
                    <w:rPr>
                      <w:rFonts w:ascii="Arial" w:eastAsia="Arial" w:hAnsi="Arial" w:cs="Arial"/>
                      <w:sz w:val="16"/>
                      <w:szCs w:val="16"/>
                    </w:rPr>
                  </w:pPr>
                  <w:r>
                    <w:rPr>
                      <w:rFonts w:ascii="Arial"/>
                      <w:sz w:val="16"/>
                    </w:rPr>
                    <w:t>User verifies the 'Progress Note'</w:t>
                  </w:r>
                  <w:r>
                    <w:rPr>
                      <w:rFonts w:ascii="Arial"/>
                      <w:sz w:val="16"/>
                    </w:rPr>
                    <w:t xml:space="preserve"> section contacts a Note Type field that allows the user to change the Progress Note to: </w:t>
                  </w:r>
                  <w:proofErr w:type="spellStart"/>
                  <w:r>
                    <w:rPr>
                      <w:rFonts w:ascii="Arial"/>
                      <w:sz w:val="16"/>
                    </w:rPr>
                    <w:t>Historcal</w:t>
                  </w:r>
                  <w:proofErr w:type="spellEnd"/>
                  <w:r>
                    <w:rPr>
                      <w:rFonts w:ascii="Arial"/>
                      <w:sz w:val="16"/>
                    </w:rPr>
                    <w:t>, Workload (default view), and CRM Only</w:t>
                  </w:r>
                </w:p>
                <w:p w:rsidR="0098301D" w:rsidRDefault="0098301D">
                  <w:pPr>
                    <w:spacing w:before="11"/>
                    <w:rPr>
                      <w:rFonts w:ascii="Times New Roman" w:eastAsia="Times New Roman" w:hAnsi="Times New Roman" w:cs="Times New Roman"/>
                      <w:sz w:val="13"/>
                      <w:szCs w:val="13"/>
                    </w:rPr>
                  </w:pPr>
                </w:p>
                <w:p w:rsidR="0098301D" w:rsidRDefault="00463495">
                  <w:pPr>
                    <w:ind w:left="113"/>
                    <w:rPr>
                      <w:rFonts w:ascii="Arial" w:eastAsia="Arial" w:hAnsi="Arial" w:cs="Arial"/>
                      <w:sz w:val="16"/>
                      <w:szCs w:val="16"/>
                    </w:rPr>
                  </w:pPr>
                  <w:r>
                    <w:rPr>
                      <w:rFonts w:ascii="Arial"/>
                      <w:sz w:val="16"/>
                      <w:u w:val="single" w:color="000000"/>
                    </w:rPr>
                    <w:t>Expected Results</w:t>
                  </w:r>
                </w:p>
                <w:p w:rsidR="0098301D" w:rsidRDefault="00463495">
                  <w:pPr>
                    <w:spacing w:before="88" w:line="459" w:lineRule="auto"/>
                    <w:ind w:left="113" w:right="5369"/>
                    <w:rPr>
                      <w:rFonts w:ascii="Arial" w:eastAsia="Arial" w:hAnsi="Arial" w:cs="Arial"/>
                      <w:sz w:val="16"/>
                      <w:szCs w:val="16"/>
                    </w:rPr>
                  </w:pPr>
                  <w:r>
                    <w:rPr>
                      <w:rFonts w:ascii="Arial"/>
                      <w:sz w:val="16"/>
                    </w:rPr>
                    <w:t xml:space="preserve">User is able to change the Note Type to Historical, Workload, or CRM Only </w:t>
                  </w:r>
                  <w:r>
                    <w:rPr>
                      <w:rFonts w:ascii="Arial"/>
                      <w:sz w:val="16"/>
                      <w:u w:val="single" w:color="000000"/>
                    </w:rPr>
                    <w:t>Comments</w:t>
                  </w:r>
                </w:p>
                <w:p w:rsidR="0098301D" w:rsidRDefault="00463495">
                  <w:pPr>
                    <w:spacing w:before="85"/>
                    <w:ind w:left="113"/>
                    <w:rPr>
                      <w:rFonts w:ascii="Arial" w:eastAsia="Arial" w:hAnsi="Arial" w:cs="Arial"/>
                      <w:sz w:val="16"/>
                      <w:szCs w:val="16"/>
                    </w:rPr>
                  </w:pPr>
                  <w:r>
                    <w:rPr>
                      <w:rFonts w:ascii="Arial"/>
                      <w:sz w:val="16"/>
                      <w:u w:val="single" w:color="000000"/>
                    </w:rPr>
                    <w:t>Validates</w:t>
                  </w:r>
                </w:p>
                <w:p w:rsidR="0098301D" w:rsidRDefault="0098301D">
                  <w:pPr>
                    <w:spacing w:before="7"/>
                    <w:rPr>
                      <w:rFonts w:ascii="Times New Roman" w:eastAsia="Times New Roman" w:hAnsi="Times New Roman" w:cs="Times New Roman"/>
                      <w:sz w:val="21"/>
                      <w:szCs w:val="21"/>
                    </w:rPr>
                  </w:pPr>
                </w:p>
                <w:p w:rsidR="0098301D" w:rsidRDefault="00463495">
                  <w:pPr>
                    <w:ind w:left="113"/>
                    <w:rPr>
                      <w:rFonts w:ascii="Arial" w:eastAsia="Arial" w:hAnsi="Arial" w:cs="Arial"/>
                      <w:sz w:val="16"/>
                      <w:szCs w:val="16"/>
                    </w:rPr>
                  </w:pPr>
                  <w:r>
                    <w:rPr>
                      <w:rFonts w:ascii="Arial"/>
                      <w:sz w:val="16"/>
                      <w:u w:val="single" w:color="000000"/>
                    </w:rPr>
                    <w:t>Attachments</w:t>
                  </w:r>
                </w:p>
              </w:txbxContent>
            </v:textbox>
          </v:shape>
        </w:pict>
      </w:r>
    </w:p>
    <w:p w:rsidR="0098301D" w:rsidRDefault="0098301D">
      <w:pPr>
        <w:spacing w:before="1"/>
        <w:rPr>
          <w:rFonts w:ascii="Times New Roman" w:eastAsia="Times New Roman" w:hAnsi="Times New Roman" w:cs="Times New Roman"/>
          <w:sz w:val="14"/>
          <w:szCs w:val="14"/>
        </w:rPr>
      </w:pPr>
    </w:p>
    <w:p w:rsidR="0098301D" w:rsidRDefault="00463495">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9" style="width:539.75pt;height:185.65pt;mso-position-horizontal-relative:char;mso-position-vertical-relative:line" coordsize="10795,3713">
            <v:group id="_x0000_s1085" style="position:absolute;left:2;top:2;width:10790;height:2" coordorigin="2,2" coordsize="10790,2">
              <v:shape id="_x0000_s1086" style="position:absolute;left:2;top:2;width:10790;height:2" coordorigin="2,2" coordsize="10790,0" path="m2,2r10790,e" filled="f" strokeweight=".24pt">
                <v:path arrowok="t"/>
              </v:shape>
            </v:group>
            <v:group id="_x0000_s1083" style="position:absolute;left:10792;top:2;width:2;height:3708" coordorigin="10792,2" coordsize="2,3708">
              <v:shape id="_x0000_s1084" style="position:absolute;left:10792;top:2;width:2;height:3708" coordorigin="10792,2" coordsize="0,3708" path="m10792,2r,3708e" filled="f" strokeweight=".24pt">
                <v:path arrowok="t"/>
              </v:shape>
            </v:group>
            <v:group id="_x0000_s1080" style="position:absolute;left:2;top:2;width:2;height:3708" coordorigin="2,2" coordsize="2,3708">
              <v:shape id="_x0000_s1082" style="position:absolute;left:2;top:2;width:2;height:3708" coordorigin="2,2" coordsize="0,3708" path="m2,3710l2,2e" filled="f" strokeweight=".24pt">
                <v:path arrowok="t"/>
              </v:shape>
              <v:shape id="_x0000_s1081" type="#_x0000_t202" style="position:absolute;left:2;top:2;width:10790;height:3708" filled="f" stroked="f">
                <v:textbox inset="0,0,0,0">
                  <w:txbxContent>
                    <w:p w:rsidR="0098301D" w:rsidRDefault="00463495">
                      <w:pPr>
                        <w:spacing w:before="99"/>
                        <w:ind w:left="115"/>
                        <w:rPr>
                          <w:rFonts w:ascii="Arial" w:eastAsia="Arial" w:hAnsi="Arial" w:cs="Arial"/>
                          <w:sz w:val="20"/>
                          <w:szCs w:val="20"/>
                        </w:rPr>
                      </w:pPr>
                      <w:r>
                        <w:rPr>
                          <w:rFonts w:ascii="Arial"/>
                          <w:b/>
                          <w:sz w:val="20"/>
                        </w:rPr>
                        <w:t>Step 8</w:t>
                      </w:r>
                    </w:p>
                    <w:p w:rsidR="0098301D" w:rsidRDefault="00463495">
                      <w:pPr>
                        <w:spacing w:before="53"/>
                        <w:ind w:left="115"/>
                        <w:rPr>
                          <w:rFonts w:ascii="Arial" w:eastAsia="Arial" w:hAnsi="Arial" w:cs="Arial"/>
                          <w:sz w:val="16"/>
                          <w:szCs w:val="16"/>
                        </w:rPr>
                      </w:pPr>
                      <w:r>
                        <w:rPr>
                          <w:rFonts w:ascii="Arial"/>
                          <w:b/>
                          <w:color w:val="808080"/>
                          <w:sz w:val="16"/>
                        </w:rPr>
                        <w:t>Execution Step</w:t>
                      </w:r>
                    </w:p>
                    <w:p w:rsidR="0098301D" w:rsidRDefault="0098301D">
                      <w:pPr>
                        <w:spacing w:before="7"/>
                        <w:rPr>
                          <w:rFonts w:ascii="Times New Roman" w:eastAsia="Times New Roman" w:hAnsi="Times New Roman" w:cs="Times New Roman"/>
                          <w:sz w:val="14"/>
                          <w:szCs w:val="14"/>
                        </w:rPr>
                      </w:pPr>
                    </w:p>
                    <w:p w:rsidR="0098301D" w:rsidRDefault="00463495">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98301D" w:rsidRDefault="00463495">
                      <w:pPr>
                        <w:spacing w:before="88"/>
                        <w:ind w:left="115"/>
                        <w:rPr>
                          <w:rFonts w:ascii="Arial" w:eastAsia="Arial" w:hAnsi="Arial" w:cs="Arial"/>
                          <w:sz w:val="16"/>
                          <w:szCs w:val="16"/>
                        </w:rPr>
                      </w:pPr>
                      <w:r>
                        <w:rPr>
                          <w:rFonts w:ascii="Arial"/>
                          <w:sz w:val="16"/>
                        </w:rPr>
                        <w:t>User verifies the following:</w:t>
                      </w:r>
                    </w:p>
                    <w:p w:rsidR="0098301D" w:rsidRDefault="0098301D">
                      <w:pPr>
                        <w:spacing w:before="5"/>
                        <w:rPr>
                          <w:rFonts w:ascii="Times New Roman" w:eastAsia="Times New Roman" w:hAnsi="Times New Roman" w:cs="Times New Roman"/>
                          <w:sz w:val="17"/>
                          <w:szCs w:val="17"/>
                        </w:rPr>
                      </w:pPr>
                    </w:p>
                    <w:p w:rsidR="0098301D" w:rsidRDefault="00463495">
                      <w:pPr>
                        <w:spacing w:line="250" w:lineRule="auto"/>
                        <w:ind w:left="115" w:right="249"/>
                        <w:rPr>
                          <w:rFonts w:ascii="Arial" w:eastAsia="Arial" w:hAnsi="Arial" w:cs="Arial"/>
                          <w:sz w:val="16"/>
                          <w:szCs w:val="16"/>
                        </w:rPr>
                      </w:pPr>
                      <w:r>
                        <w:rPr>
                          <w:rFonts w:ascii="Arial"/>
                          <w:sz w:val="16"/>
                        </w:rPr>
                        <w:t xml:space="preserve">When you select Workload or Historical, the form is configured for that specific use. The buttons displayed associated with these Note Types are </w:t>
                      </w:r>
                      <w:r>
                        <w:rPr>
                          <w:rFonts w:ascii="Arial"/>
                          <w:sz w:val="16"/>
                        </w:rPr>
                        <w:t>as follows:</w:t>
                      </w:r>
                    </w:p>
                    <w:p w:rsidR="0098301D" w:rsidRDefault="0098301D">
                      <w:pPr>
                        <w:spacing w:before="8"/>
                        <w:rPr>
                          <w:rFonts w:ascii="Times New Roman" w:eastAsia="Times New Roman" w:hAnsi="Times New Roman" w:cs="Times New Roman"/>
                          <w:sz w:val="16"/>
                          <w:szCs w:val="16"/>
                        </w:rPr>
                      </w:pPr>
                    </w:p>
                    <w:p w:rsidR="0098301D" w:rsidRDefault="00463495">
                      <w:pPr>
                        <w:numPr>
                          <w:ilvl w:val="0"/>
                          <w:numId w:val="2"/>
                        </w:numPr>
                        <w:tabs>
                          <w:tab w:val="left" w:pos="223"/>
                        </w:tabs>
                        <w:ind w:firstLine="0"/>
                        <w:rPr>
                          <w:rFonts w:ascii="Arial" w:eastAsia="Arial" w:hAnsi="Arial" w:cs="Arial"/>
                          <w:sz w:val="16"/>
                          <w:szCs w:val="16"/>
                        </w:rPr>
                      </w:pPr>
                      <w:r>
                        <w:rPr>
                          <w:rFonts w:ascii="Arial"/>
                          <w:sz w:val="16"/>
                        </w:rPr>
                        <w:t>TEMPLATE (Used to generate the note text from template logic based upon data already entered on the request form)</w:t>
                      </w:r>
                    </w:p>
                    <w:p w:rsidR="0098301D" w:rsidRDefault="0098301D">
                      <w:pPr>
                        <w:spacing w:before="5"/>
                        <w:rPr>
                          <w:rFonts w:ascii="Times New Roman" w:eastAsia="Times New Roman" w:hAnsi="Times New Roman" w:cs="Times New Roman"/>
                          <w:sz w:val="17"/>
                          <w:szCs w:val="17"/>
                        </w:rPr>
                      </w:pPr>
                    </w:p>
                    <w:p w:rsidR="0098301D" w:rsidRDefault="00463495">
                      <w:pPr>
                        <w:numPr>
                          <w:ilvl w:val="0"/>
                          <w:numId w:val="2"/>
                        </w:numPr>
                        <w:tabs>
                          <w:tab w:val="left" w:pos="223"/>
                        </w:tabs>
                        <w:ind w:left="222"/>
                        <w:rPr>
                          <w:rFonts w:ascii="Arial" w:eastAsia="Arial" w:hAnsi="Arial" w:cs="Arial"/>
                          <w:sz w:val="16"/>
                          <w:szCs w:val="16"/>
                        </w:rPr>
                      </w:pPr>
                      <w:r>
                        <w:rPr>
                          <w:rFonts w:ascii="Arial"/>
                          <w:sz w:val="16"/>
                        </w:rPr>
                        <w:t>CANCEL (Used to Cancel and Delete all data entered in the Progress Note area, and set the form up for entering a new note)</w:t>
                      </w:r>
                    </w:p>
                    <w:p w:rsidR="0098301D" w:rsidRDefault="0098301D">
                      <w:pPr>
                        <w:spacing w:before="5"/>
                        <w:rPr>
                          <w:rFonts w:ascii="Times New Roman" w:eastAsia="Times New Roman" w:hAnsi="Times New Roman" w:cs="Times New Roman"/>
                          <w:sz w:val="17"/>
                          <w:szCs w:val="17"/>
                        </w:rPr>
                      </w:pPr>
                    </w:p>
                    <w:p w:rsidR="0098301D" w:rsidRDefault="00463495">
                      <w:pPr>
                        <w:numPr>
                          <w:ilvl w:val="0"/>
                          <w:numId w:val="2"/>
                        </w:numPr>
                        <w:tabs>
                          <w:tab w:val="left" w:pos="223"/>
                        </w:tabs>
                        <w:ind w:left="222"/>
                        <w:rPr>
                          <w:rFonts w:ascii="Arial" w:eastAsia="Arial" w:hAnsi="Arial" w:cs="Arial"/>
                          <w:sz w:val="16"/>
                          <w:szCs w:val="16"/>
                        </w:rPr>
                      </w:pPr>
                      <w:r>
                        <w:rPr>
                          <w:rFonts w:ascii="Arial"/>
                          <w:sz w:val="16"/>
                        </w:rPr>
                        <w:t>SIGNERS (Used to associate additional signers with the note or view those that have been associated previously)</w:t>
                      </w:r>
                    </w:p>
                    <w:p w:rsidR="0098301D" w:rsidRDefault="0098301D">
                      <w:pPr>
                        <w:spacing w:before="5"/>
                        <w:rPr>
                          <w:rFonts w:ascii="Times New Roman" w:eastAsia="Times New Roman" w:hAnsi="Times New Roman" w:cs="Times New Roman"/>
                          <w:sz w:val="17"/>
                          <w:szCs w:val="17"/>
                        </w:rPr>
                      </w:pPr>
                    </w:p>
                    <w:p w:rsidR="0098301D" w:rsidRDefault="00463495">
                      <w:pPr>
                        <w:numPr>
                          <w:ilvl w:val="0"/>
                          <w:numId w:val="2"/>
                        </w:numPr>
                        <w:tabs>
                          <w:tab w:val="left" w:pos="223"/>
                        </w:tabs>
                        <w:spacing w:line="250" w:lineRule="auto"/>
                        <w:ind w:right="204" w:firstLine="0"/>
                        <w:rPr>
                          <w:rFonts w:ascii="Arial" w:eastAsia="Arial" w:hAnsi="Arial" w:cs="Arial"/>
                          <w:sz w:val="16"/>
                          <w:szCs w:val="16"/>
                        </w:rPr>
                      </w:pPr>
                      <w:r>
                        <w:rPr>
                          <w:rFonts w:ascii="Arial"/>
                          <w:sz w:val="16"/>
                        </w:rPr>
                        <w:t>SAVE TO VISTA (Used to send the note created to VISTA via the existing progress note entity logic. This will automatically start the integratio</w:t>
                      </w:r>
                      <w:r>
                        <w:rPr>
                          <w:rFonts w:ascii="Arial"/>
                          <w:sz w:val="16"/>
                        </w:rPr>
                        <w:t>n process to VISTA/CPRS. The progress note data entered on the Request form will be cleared and the Request reset for the creation of another note if needed.)</w:t>
                      </w:r>
                    </w:p>
                  </w:txbxContent>
                </v:textbox>
              </v:shape>
            </v:group>
            <w10:wrap type="none"/>
            <w10:anchorlock/>
          </v:group>
        </w:pict>
      </w:r>
    </w:p>
    <w:p w:rsidR="0098301D" w:rsidRDefault="0098301D">
      <w:pPr>
        <w:spacing w:line="200" w:lineRule="atLeast"/>
        <w:rPr>
          <w:rFonts w:ascii="Times New Roman" w:eastAsia="Times New Roman" w:hAnsi="Times New Roman" w:cs="Times New Roman"/>
          <w:sz w:val="20"/>
          <w:szCs w:val="20"/>
        </w:rPr>
        <w:sectPr w:rsidR="0098301D">
          <w:pgSz w:w="12240" w:h="15840"/>
          <w:pgMar w:top="1360" w:right="620" w:bottom="1160" w:left="620" w:header="0" w:footer="979" w:gutter="0"/>
          <w:cols w:space="720"/>
        </w:sectPr>
      </w:pPr>
    </w:p>
    <w:p w:rsidR="0098301D" w:rsidRDefault="0098301D">
      <w:pPr>
        <w:spacing w:before="9"/>
        <w:rPr>
          <w:rFonts w:ascii="Times New Roman" w:eastAsia="Times New Roman" w:hAnsi="Times New Roman" w:cs="Times New Roman"/>
          <w:sz w:val="6"/>
          <w:szCs w:val="6"/>
        </w:rPr>
      </w:pPr>
    </w:p>
    <w:p w:rsidR="0098301D" w:rsidRDefault="00463495">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1" style="width:539.75pt;height:198.05pt;mso-position-horizontal-relative:char;mso-position-vertical-relative:line" coordsize="10795,3961">
            <v:group id="_x0000_s1077" style="position:absolute;left:10792;top:2;width:2;height:3956" coordorigin="10792,2" coordsize="2,3956">
              <v:shape id="_x0000_s1078" style="position:absolute;left:10792;top:2;width:2;height:3956" coordorigin="10792,2" coordsize="0,3956" path="m10792,2r,3956e" filled="f" strokeweight=".24pt">
                <v:path arrowok="t"/>
              </v:shape>
            </v:group>
            <v:group id="_x0000_s1075" style="position:absolute;left:2;top:3958;width:10790;height:2" coordorigin="2,3958" coordsize="10790,2">
              <v:shape id="_x0000_s1076" style="position:absolute;left:2;top:3958;width:10790;height:2" coordorigin="2,3958" coordsize="10790,0" path="m10792,3958l2,3958e" filled="f" strokeweight=".24pt">
                <v:path arrowok="t"/>
              </v:shape>
            </v:group>
            <v:group id="_x0000_s1072" style="position:absolute;left:2;top:2;width:2;height:3956" coordorigin="2,2" coordsize="2,3956">
              <v:shape id="_x0000_s1074" style="position:absolute;left:2;top:2;width:2;height:3956" coordorigin="2,2" coordsize="0,3956" path="m2,3958l2,2e" filled="f" strokeweight=".24pt">
                <v:path arrowok="t"/>
              </v:shape>
              <v:shape id="_x0000_s1073" type="#_x0000_t202" style="position:absolute;left:2;top:2;width:10790;height:3956" filled="f" stroked="f">
                <v:textbox inset="0,0,0,0">
                  <w:txbxContent>
                    <w:p w:rsidR="0098301D" w:rsidRDefault="0098301D">
                      <w:pPr>
                        <w:rPr>
                          <w:rFonts w:ascii="Times New Roman" w:eastAsia="Times New Roman" w:hAnsi="Times New Roman" w:cs="Times New Roman"/>
                          <w:sz w:val="16"/>
                          <w:szCs w:val="16"/>
                        </w:rPr>
                      </w:pPr>
                    </w:p>
                    <w:p w:rsidR="0098301D" w:rsidRDefault="0098301D">
                      <w:pPr>
                        <w:spacing w:before="3"/>
                        <w:rPr>
                          <w:rFonts w:ascii="Times New Roman" w:eastAsia="Times New Roman" w:hAnsi="Times New Roman" w:cs="Times New Roman"/>
                          <w:sz w:val="16"/>
                          <w:szCs w:val="16"/>
                        </w:rPr>
                      </w:pPr>
                    </w:p>
                    <w:p w:rsidR="0098301D" w:rsidRDefault="00463495">
                      <w:pPr>
                        <w:spacing w:line="250" w:lineRule="auto"/>
                        <w:ind w:left="115" w:right="143"/>
                        <w:jc w:val="both"/>
                        <w:rPr>
                          <w:rFonts w:ascii="Arial" w:eastAsia="Arial" w:hAnsi="Arial" w:cs="Arial"/>
                          <w:sz w:val="16"/>
                          <w:szCs w:val="16"/>
                        </w:rPr>
                      </w:pPr>
                      <w:r>
                        <w:rPr>
                          <w:rFonts w:ascii="Arial"/>
                          <w:sz w:val="16"/>
                        </w:rPr>
                        <w:t>NOTE 1:</w:t>
                      </w:r>
                      <w:r>
                        <w:rPr>
                          <w:rFonts w:ascii="Arial"/>
                          <w:sz w:val="16"/>
                        </w:rPr>
                        <w:t xml:space="preserve"> When working with a workload encounter that always require some additional attributes, you will notice that certain attributes will be marked as required. These fields are only marked as required when there is note text entered. This is implemented this w</w:t>
                      </w:r>
                      <w:r>
                        <w:rPr>
                          <w:rFonts w:ascii="Arial"/>
                          <w:sz w:val="16"/>
                        </w:rPr>
                        <w:t>ay so that the Request form can be saved without completing those required attributes when the note text has not been entered yet.</w:t>
                      </w:r>
                    </w:p>
                    <w:p w:rsidR="0098301D" w:rsidRDefault="0098301D">
                      <w:pPr>
                        <w:rPr>
                          <w:rFonts w:ascii="Times New Roman" w:eastAsia="Times New Roman" w:hAnsi="Times New Roman" w:cs="Times New Roman"/>
                          <w:sz w:val="16"/>
                          <w:szCs w:val="16"/>
                        </w:rPr>
                      </w:pPr>
                    </w:p>
                    <w:p w:rsidR="0098301D" w:rsidRDefault="0098301D">
                      <w:pPr>
                        <w:spacing w:before="5"/>
                        <w:rPr>
                          <w:rFonts w:ascii="Times New Roman" w:eastAsia="Times New Roman" w:hAnsi="Times New Roman" w:cs="Times New Roman"/>
                          <w:sz w:val="17"/>
                          <w:szCs w:val="17"/>
                        </w:rPr>
                      </w:pPr>
                    </w:p>
                    <w:p w:rsidR="0098301D" w:rsidRDefault="00463495">
                      <w:pPr>
                        <w:spacing w:line="250" w:lineRule="auto"/>
                        <w:ind w:left="115" w:right="535"/>
                        <w:rPr>
                          <w:rFonts w:ascii="Arial" w:eastAsia="Arial" w:hAnsi="Arial" w:cs="Arial"/>
                          <w:sz w:val="16"/>
                          <w:szCs w:val="16"/>
                        </w:rPr>
                      </w:pPr>
                      <w:r>
                        <w:rPr>
                          <w:rFonts w:ascii="Arial"/>
                          <w:sz w:val="16"/>
                        </w:rPr>
                        <w:t>NOTE 2: After saving a Workload/Historical Note to Vista they will be displayed in the 'Progress Notes'</w:t>
                      </w:r>
                      <w:r>
                        <w:rPr>
                          <w:rFonts w:ascii="Arial"/>
                          <w:sz w:val="16"/>
                        </w:rPr>
                        <w:t xml:space="preserve"> grid on the Request form. They user can double click any row in the grid and it will take the user to the Progress Notes form (tab). If it was saved to Vista successfully the status will be marked as completed and the progress note will be read only</w:t>
                      </w:r>
                    </w:p>
                    <w:p w:rsidR="0098301D" w:rsidRDefault="0098301D">
                      <w:pPr>
                        <w:spacing w:before="11"/>
                        <w:rPr>
                          <w:rFonts w:ascii="Times New Roman" w:eastAsia="Times New Roman" w:hAnsi="Times New Roman" w:cs="Times New Roman"/>
                          <w:sz w:val="13"/>
                          <w:szCs w:val="13"/>
                        </w:rPr>
                      </w:pPr>
                    </w:p>
                    <w:p w:rsidR="0098301D" w:rsidRDefault="00463495">
                      <w:pPr>
                        <w:ind w:left="115"/>
                        <w:rPr>
                          <w:rFonts w:ascii="Arial" w:eastAsia="Arial" w:hAnsi="Arial" w:cs="Arial"/>
                          <w:sz w:val="16"/>
                          <w:szCs w:val="16"/>
                        </w:rPr>
                      </w:pPr>
                      <w:r>
                        <w:rPr>
                          <w:rFonts w:ascii="Arial"/>
                          <w:sz w:val="16"/>
                          <w:u w:val="single" w:color="000000"/>
                        </w:rPr>
                        <w:t>Expe</w:t>
                      </w:r>
                      <w:r>
                        <w:rPr>
                          <w:rFonts w:ascii="Arial"/>
                          <w:sz w:val="16"/>
                          <w:u w:val="single" w:color="000000"/>
                        </w:rPr>
                        <w:t>cted Results</w:t>
                      </w:r>
                    </w:p>
                    <w:p w:rsidR="0098301D" w:rsidRDefault="00463495">
                      <w:pPr>
                        <w:spacing w:before="88" w:line="459" w:lineRule="auto"/>
                        <w:ind w:left="115" w:right="4767"/>
                        <w:rPr>
                          <w:rFonts w:ascii="Arial" w:eastAsia="Arial" w:hAnsi="Arial" w:cs="Arial"/>
                          <w:sz w:val="16"/>
                          <w:szCs w:val="16"/>
                        </w:rPr>
                      </w:pPr>
                      <w:r>
                        <w:rPr>
                          <w:rFonts w:ascii="Arial"/>
                          <w:sz w:val="16"/>
                        </w:rPr>
                        <w:t xml:space="preserve">Request form functions correctly based on the user selecting Workload or Historical </w:t>
                      </w:r>
                      <w:r>
                        <w:rPr>
                          <w:rFonts w:ascii="Arial"/>
                          <w:sz w:val="16"/>
                          <w:u w:val="single" w:color="000000"/>
                        </w:rPr>
                        <w:t>Comments</w:t>
                      </w:r>
                    </w:p>
                    <w:p w:rsidR="0098301D" w:rsidRDefault="00463495">
                      <w:pPr>
                        <w:spacing w:before="85"/>
                        <w:ind w:left="115"/>
                        <w:rPr>
                          <w:rFonts w:ascii="Arial" w:eastAsia="Arial" w:hAnsi="Arial" w:cs="Arial"/>
                          <w:sz w:val="16"/>
                          <w:szCs w:val="16"/>
                        </w:rPr>
                      </w:pPr>
                      <w:r>
                        <w:rPr>
                          <w:rFonts w:ascii="Arial"/>
                          <w:sz w:val="16"/>
                          <w:u w:val="single" w:color="000000"/>
                        </w:rPr>
                        <w:t>Validates</w:t>
                      </w:r>
                    </w:p>
                    <w:p w:rsidR="0098301D" w:rsidRDefault="0098301D">
                      <w:pPr>
                        <w:spacing w:before="7"/>
                        <w:rPr>
                          <w:rFonts w:ascii="Times New Roman" w:eastAsia="Times New Roman" w:hAnsi="Times New Roman" w:cs="Times New Roman"/>
                          <w:sz w:val="21"/>
                          <w:szCs w:val="21"/>
                        </w:rPr>
                      </w:pPr>
                    </w:p>
                    <w:p w:rsidR="0098301D" w:rsidRDefault="00463495">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98301D" w:rsidRDefault="0098301D">
      <w:pPr>
        <w:spacing w:before="1"/>
        <w:rPr>
          <w:rFonts w:ascii="Times New Roman" w:eastAsia="Times New Roman" w:hAnsi="Times New Roman" w:cs="Times New Roman"/>
          <w:sz w:val="14"/>
          <w:szCs w:val="14"/>
        </w:rPr>
      </w:pPr>
    </w:p>
    <w:p w:rsidR="0098301D" w:rsidRDefault="00463495">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070" type="#_x0000_t202" style="width:539.5pt;height:277.6pt;mso-left-percent:-10001;mso-top-percent:-10001;mso-position-horizontal:absolute;mso-position-horizontal-relative:char;mso-position-vertical:absolute;mso-position-vertical-relative:line;mso-left-percent:-10001;mso-top-percent:-10001" filled="f" strokeweight=".24pt">
            <v:textbox inset="0,0,0,0">
              <w:txbxContent>
                <w:p w:rsidR="0098301D" w:rsidRDefault="00463495">
                  <w:pPr>
                    <w:spacing w:before="97"/>
                    <w:ind w:left="113"/>
                    <w:rPr>
                      <w:rFonts w:ascii="Arial" w:eastAsia="Arial" w:hAnsi="Arial" w:cs="Arial"/>
                      <w:sz w:val="20"/>
                      <w:szCs w:val="20"/>
                    </w:rPr>
                  </w:pPr>
                  <w:r>
                    <w:rPr>
                      <w:rFonts w:ascii="Arial"/>
                      <w:b/>
                      <w:sz w:val="20"/>
                    </w:rPr>
                    <w:t>Step 9</w:t>
                  </w:r>
                </w:p>
                <w:p w:rsidR="0098301D" w:rsidRDefault="00463495">
                  <w:pPr>
                    <w:spacing w:before="53"/>
                    <w:ind w:left="113"/>
                    <w:rPr>
                      <w:rFonts w:ascii="Arial" w:eastAsia="Arial" w:hAnsi="Arial" w:cs="Arial"/>
                      <w:sz w:val="16"/>
                      <w:szCs w:val="16"/>
                    </w:rPr>
                  </w:pPr>
                  <w:r>
                    <w:rPr>
                      <w:rFonts w:ascii="Arial"/>
                      <w:b/>
                      <w:color w:val="808080"/>
                      <w:sz w:val="16"/>
                    </w:rPr>
                    <w:t>Execution Step</w:t>
                  </w:r>
                </w:p>
                <w:p w:rsidR="0098301D" w:rsidRDefault="0098301D">
                  <w:pPr>
                    <w:spacing w:before="7"/>
                    <w:rPr>
                      <w:rFonts w:ascii="Times New Roman" w:eastAsia="Times New Roman" w:hAnsi="Times New Roman" w:cs="Times New Roman"/>
                      <w:sz w:val="14"/>
                      <w:szCs w:val="14"/>
                    </w:rPr>
                  </w:pPr>
                </w:p>
                <w:p w:rsidR="0098301D" w:rsidRDefault="00463495">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98301D" w:rsidRDefault="00463495">
                  <w:pPr>
                    <w:spacing w:before="88"/>
                    <w:ind w:left="113"/>
                    <w:rPr>
                      <w:rFonts w:ascii="Arial" w:eastAsia="Arial" w:hAnsi="Arial" w:cs="Arial"/>
                      <w:sz w:val="16"/>
                      <w:szCs w:val="16"/>
                    </w:rPr>
                  </w:pPr>
                  <w:r>
                    <w:rPr>
                      <w:rFonts w:ascii="Arial"/>
                      <w:sz w:val="16"/>
                    </w:rPr>
                    <w:t>User verifies the following:</w:t>
                  </w:r>
                </w:p>
                <w:p w:rsidR="0098301D" w:rsidRDefault="0098301D">
                  <w:pPr>
                    <w:spacing w:before="5"/>
                    <w:rPr>
                      <w:rFonts w:ascii="Times New Roman" w:eastAsia="Times New Roman" w:hAnsi="Times New Roman" w:cs="Times New Roman"/>
                      <w:sz w:val="17"/>
                      <w:szCs w:val="17"/>
                    </w:rPr>
                  </w:pPr>
                </w:p>
                <w:p w:rsidR="0098301D" w:rsidRDefault="00463495">
                  <w:pPr>
                    <w:ind w:left="113"/>
                    <w:rPr>
                      <w:rFonts w:ascii="Arial" w:eastAsia="Arial" w:hAnsi="Arial" w:cs="Arial"/>
                      <w:sz w:val="16"/>
                      <w:szCs w:val="16"/>
                    </w:rPr>
                  </w:pPr>
                  <w:r>
                    <w:rPr>
                      <w:rFonts w:ascii="Arial"/>
                      <w:sz w:val="16"/>
                    </w:rPr>
                    <w:t>When you select CRM Only, the form is configured for that specific use. The buttons displayed associated with that Note Type are as follows:</w:t>
                  </w:r>
                </w:p>
                <w:p w:rsidR="0098301D" w:rsidRDefault="0098301D">
                  <w:pPr>
                    <w:spacing w:before="5"/>
                    <w:rPr>
                      <w:rFonts w:ascii="Times New Roman" w:eastAsia="Times New Roman" w:hAnsi="Times New Roman" w:cs="Times New Roman"/>
                      <w:sz w:val="17"/>
                      <w:szCs w:val="17"/>
                    </w:rPr>
                  </w:pPr>
                </w:p>
                <w:p w:rsidR="0098301D" w:rsidRDefault="00463495">
                  <w:pPr>
                    <w:numPr>
                      <w:ilvl w:val="0"/>
                      <w:numId w:val="1"/>
                    </w:numPr>
                    <w:tabs>
                      <w:tab w:val="left" w:pos="221"/>
                    </w:tabs>
                    <w:ind w:firstLine="0"/>
                    <w:rPr>
                      <w:rFonts w:ascii="Arial" w:eastAsia="Arial" w:hAnsi="Arial" w:cs="Arial"/>
                      <w:sz w:val="16"/>
                      <w:szCs w:val="16"/>
                    </w:rPr>
                  </w:pPr>
                  <w:r>
                    <w:rPr>
                      <w:rFonts w:ascii="Arial"/>
                      <w:sz w:val="16"/>
                    </w:rPr>
                    <w:t>TEMPLATE (same as described above)</w:t>
                  </w:r>
                </w:p>
                <w:p w:rsidR="0098301D" w:rsidRDefault="0098301D">
                  <w:pPr>
                    <w:spacing w:before="5"/>
                    <w:rPr>
                      <w:rFonts w:ascii="Times New Roman" w:eastAsia="Times New Roman" w:hAnsi="Times New Roman" w:cs="Times New Roman"/>
                      <w:sz w:val="17"/>
                      <w:szCs w:val="17"/>
                    </w:rPr>
                  </w:pPr>
                </w:p>
                <w:p w:rsidR="0098301D" w:rsidRDefault="00463495">
                  <w:pPr>
                    <w:numPr>
                      <w:ilvl w:val="0"/>
                      <w:numId w:val="1"/>
                    </w:numPr>
                    <w:tabs>
                      <w:tab w:val="left" w:pos="221"/>
                    </w:tabs>
                    <w:ind w:left="220"/>
                    <w:rPr>
                      <w:rFonts w:ascii="Arial" w:eastAsia="Arial" w:hAnsi="Arial" w:cs="Arial"/>
                      <w:sz w:val="16"/>
                      <w:szCs w:val="16"/>
                    </w:rPr>
                  </w:pPr>
                  <w:r>
                    <w:rPr>
                      <w:rFonts w:ascii="Arial"/>
                      <w:sz w:val="16"/>
                    </w:rPr>
                    <w:t>CANCEL (same as described above)</w:t>
                  </w:r>
                </w:p>
                <w:p w:rsidR="0098301D" w:rsidRDefault="0098301D">
                  <w:pPr>
                    <w:spacing w:before="5"/>
                    <w:rPr>
                      <w:rFonts w:ascii="Times New Roman" w:eastAsia="Times New Roman" w:hAnsi="Times New Roman" w:cs="Times New Roman"/>
                      <w:sz w:val="17"/>
                      <w:szCs w:val="17"/>
                    </w:rPr>
                  </w:pPr>
                </w:p>
                <w:p w:rsidR="0098301D" w:rsidRDefault="00463495">
                  <w:pPr>
                    <w:numPr>
                      <w:ilvl w:val="0"/>
                      <w:numId w:val="1"/>
                    </w:numPr>
                    <w:tabs>
                      <w:tab w:val="left" w:pos="221"/>
                    </w:tabs>
                    <w:spacing w:line="250" w:lineRule="auto"/>
                    <w:ind w:right="335" w:firstLine="0"/>
                    <w:rPr>
                      <w:rFonts w:ascii="Arial" w:eastAsia="Arial" w:hAnsi="Arial" w:cs="Arial"/>
                      <w:sz w:val="16"/>
                      <w:szCs w:val="16"/>
                    </w:rPr>
                  </w:pPr>
                  <w:r>
                    <w:rPr>
                      <w:rFonts w:ascii="Arial"/>
                      <w:sz w:val="16"/>
                    </w:rPr>
                    <w:t>SAVE TO CRM (Used to save the note to CRM. Upon successful creation of the CRM Note, the progress note data entered on the Request form will be cleared and the Request reset for the crea</w:t>
                  </w:r>
                  <w:r>
                    <w:rPr>
                      <w:rFonts w:ascii="Arial"/>
                      <w:sz w:val="16"/>
                    </w:rPr>
                    <w:t>tion of another note if needed.)</w:t>
                  </w:r>
                </w:p>
                <w:p w:rsidR="0098301D" w:rsidRDefault="0098301D">
                  <w:pPr>
                    <w:spacing w:before="11"/>
                    <w:rPr>
                      <w:rFonts w:ascii="Times New Roman" w:eastAsia="Times New Roman" w:hAnsi="Times New Roman" w:cs="Times New Roman"/>
                      <w:sz w:val="18"/>
                      <w:szCs w:val="18"/>
                    </w:rPr>
                  </w:pPr>
                </w:p>
                <w:p w:rsidR="0098301D" w:rsidRDefault="00463495">
                  <w:pPr>
                    <w:spacing w:line="350" w:lineRule="atLeast"/>
                    <w:ind w:left="113" w:right="5975"/>
                    <w:rPr>
                      <w:rFonts w:ascii="Arial" w:eastAsia="Arial" w:hAnsi="Arial" w:cs="Arial"/>
                      <w:sz w:val="16"/>
                      <w:szCs w:val="16"/>
                    </w:rPr>
                  </w:pPr>
                  <w:r>
                    <w:rPr>
                      <w:rFonts w:ascii="Arial"/>
                      <w:sz w:val="16"/>
                    </w:rPr>
                    <w:t xml:space="preserve">NOTE: The 'Comments' grid will display the new CRM Note added </w:t>
                  </w:r>
                  <w:r>
                    <w:rPr>
                      <w:rFonts w:ascii="Arial"/>
                      <w:sz w:val="16"/>
                      <w:u w:val="single" w:color="000000"/>
                    </w:rPr>
                    <w:t>Expected Results</w:t>
                  </w:r>
                </w:p>
                <w:p w:rsidR="0098301D" w:rsidRDefault="00463495">
                  <w:pPr>
                    <w:spacing w:before="88" w:line="459" w:lineRule="auto"/>
                    <w:ind w:left="113" w:right="7931"/>
                    <w:rPr>
                      <w:rFonts w:ascii="Arial" w:eastAsia="Arial" w:hAnsi="Arial" w:cs="Arial"/>
                      <w:sz w:val="16"/>
                      <w:szCs w:val="16"/>
                    </w:rPr>
                  </w:pPr>
                  <w:r>
                    <w:rPr>
                      <w:rFonts w:ascii="Arial"/>
                      <w:sz w:val="16"/>
                    </w:rPr>
                    <w:t xml:space="preserve">CRM Only functionality works correctly </w:t>
                  </w:r>
                  <w:r>
                    <w:rPr>
                      <w:rFonts w:ascii="Arial"/>
                      <w:sz w:val="16"/>
                      <w:u w:val="single" w:color="000000"/>
                    </w:rPr>
                    <w:t>Comments</w:t>
                  </w:r>
                </w:p>
                <w:p w:rsidR="0098301D" w:rsidRDefault="00463495">
                  <w:pPr>
                    <w:spacing w:before="85"/>
                    <w:ind w:left="113"/>
                    <w:rPr>
                      <w:rFonts w:ascii="Arial" w:eastAsia="Arial" w:hAnsi="Arial" w:cs="Arial"/>
                      <w:sz w:val="16"/>
                      <w:szCs w:val="16"/>
                    </w:rPr>
                  </w:pPr>
                  <w:r>
                    <w:rPr>
                      <w:rFonts w:ascii="Arial"/>
                      <w:sz w:val="16"/>
                      <w:u w:val="single" w:color="000000"/>
                    </w:rPr>
                    <w:t>Validates</w:t>
                  </w:r>
                </w:p>
                <w:p w:rsidR="0098301D" w:rsidRDefault="0098301D">
                  <w:pPr>
                    <w:spacing w:before="7"/>
                    <w:rPr>
                      <w:rFonts w:ascii="Times New Roman" w:eastAsia="Times New Roman" w:hAnsi="Times New Roman" w:cs="Times New Roman"/>
                      <w:sz w:val="21"/>
                      <w:szCs w:val="21"/>
                    </w:rPr>
                  </w:pPr>
                </w:p>
                <w:p w:rsidR="0098301D" w:rsidRDefault="00463495">
                  <w:pPr>
                    <w:ind w:left="113"/>
                    <w:rPr>
                      <w:rFonts w:ascii="Arial" w:eastAsia="Arial" w:hAnsi="Arial" w:cs="Arial"/>
                      <w:sz w:val="16"/>
                      <w:szCs w:val="16"/>
                    </w:rPr>
                  </w:pPr>
                  <w:r>
                    <w:rPr>
                      <w:rFonts w:ascii="Arial"/>
                      <w:sz w:val="16"/>
                      <w:u w:val="single" w:color="000000"/>
                    </w:rPr>
                    <w:t>Attachments</w:t>
                  </w:r>
                </w:p>
              </w:txbxContent>
            </v:textbox>
          </v:shape>
        </w:pict>
      </w:r>
    </w:p>
    <w:p w:rsidR="0098301D" w:rsidRDefault="0098301D">
      <w:pPr>
        <w:spacing w:before="3"/>
        <w:rPr>
          <w:rFonts w:ascii="Times New Roman" w:eastAsia="Times New Roman" w:hAnsi="Times New Roman" w:cs="Times New Roman"/>
          <w:sz w:val="13"/>
          <w:szCs w:val="13"/>
        </w:rPr>
      </w:pPr>
    </w:p>
    <w:p w:rsidR="0098301D" w:rsidRDefault="00463495">
      <w:pPr>
        <w:spacing w:before="72"/>
        <w:ind w:left="120"/>
        <w:rPr>
          <w:rFonts w:ascii="Arial" w:eastAsia="Arial" w:hAnsi="Arial" w:cs="Arial"/>
        </w:rPr>
      </w:pPr>
      <w:r>
        <w:rPr>
          <w:rFonts w:ascii="Arial"/>
          <w:b/>
        </w:rPr>
        <w:t>Associated E-Signatures</w:t>
      </w:r>
    </w:p>
    <w:p w:rsidR="0098301D" w:rsidRDefault="0098301D">
      <w:pPr>
        <w:spacing w:before="8"/>
        <w:rPr>
          <w:rFonts w:ascii="Arial" w:eastAsia="Arial" w:hAnsi="Arial" w:cs="Arial"/>
          <w:b/>
          <w:bCs/>
          <w:sz w:val="14"/>
          <w:szCs w:val="14"/>
        </w:rPr>
      </w:pPr>
    </w:p>
    <w:p w:rsidR="0098301D" w:rsidRDefault="00463495">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1.2pt;mso-position-horizontal-relative:char;mso-position-vertical-relative:line" coordsize="10820,224">
            <v:group id="_x0000_s1068" style="position:absolute;left:15;top:40;width:1718;height:144" coordorigin="15,40" coordsize="1718,144">
              <v:shape id="_x0000_s1069" style="position:absolute;left:15;top:40;width:1718;height:144" coordorigin="15,40" coordsize="1718,144" path="m15,40r1718,l1733,184,15,184,15,40xe" fillcolor="#e6e6e6" stroked="f">
                <v:path arrowok="t"/>
              </v:shape>
            </v:group>
            <v:group id="_x0000_s1066" style="position:absolute;left:7;top:7;width:1732;height:2" coordorigin="7,7" coordsize="1732,2">
              <v:shape id="_x0000_s1067" style="position:absolute;left:7;top:7;width:1732;height:2" coordorigin="7,7" coordsize="1732,0" path="m7,7r1731,e" filled="f" strokecolor="#e6e6e6" strokeweight=".23519mm">
                <v:path arrowok="t"/>
              </v:shape>
            </v:group>
            <v:group id="_x0000_s1064" style="position:absolute;left:13;top:33;width:1722;height:2" coordorigin="13,33" coordsize="1722,2">
              <v:shape id="_x0000_s1065" style="position:absolute;left:13;top:33;width:1722;height:2" coordorigin="13,33" coordsize="1722,0" path="m13,33r1722,e" filled="f" strokecolor="#e6e6e6" strokeweight=".23519mm">
                <v:path arrowok="t"/>
              </v:shape>
            </v:group>
            <v:group id="_x0000_s1062" style="position:absolute;left:13;top:191;width:1722;height:2" coordorigin="13,191" coordsize="1722,2">
              <v:shape id="_x0000_s1063" style="position:absolute;left:13;top:191;width:1722;height:2" coordorigin="13,191" coordsize="1722,0" path="m1735,191l13,191e" filled="f" strokecolor="#e6e6e6" strokeweight=".23519mm">
                <v:path arrowok="t"/>
              </v:shape>
            </v:group>
            <v:group id="_x0000_s1060" style="position:absolute;left:1743;top:40;width:2534;height:144" coordorigin="1743,40" coordsize="2534,144">
              <v:shape id="_x0000_s1061" style="position:absolute;left:1743;top:40;width:2534;height:144" coordorigin="1743,40" coordsize="2534,144" path="m1743,40r2534,l4277,184r-2534,l1743,40xe" fillcolor="#e6e6e6" stroked="f">
                <v:path arrowok="t"/>
              </v:shape>
            </v:group>
            <v:group id="_x0000_s1058" style="position:absolute;left:1738;top:7;width:2544;height:2" coordorigin="1738,7" coordsize="2544,2">
              <v:shape id="_x0000_s1059" style="position:absolute;left:1738;top:7;width:2544;height:2" coordorigin="1738,7" coordsize="2544,0" path="m1738,7r2544,e" filled="f" strokecolor="#e6e6e6" strokeweight=".23519mm">
                <v:path arrowok="t"/>
              </v:shape>
            </v:group>
            <v:group id="_x0000_s1056" style="position:absolute;left:1741;top:33;width:2538;height:2" coordorigin="1741,33" coordsize="2538,2">
              <v:shape id="_x0000_s1057" style="position:absolute;left:1741;top:33;width:2538;height:2" coordorigin="1741,33" coordsize="2538,0" path="m1741,33r2538,e" filled="f" strokecolor="#e6e6e6" strokeweight=".23519mm">
                <v:path arrowok="t"/>
              </v:shape>
            </v:group>
            <v:group id="_x0000_s1054" style="position:absolute;left:1741;top:191;width:2538;height:2" coordorigin="1741,191" coordsize="2538,2">
              <v:shape id="_x0000_s1055" style="position:absolute;left:1741;top:191;width:2538;height:2" coordorigin="1741,191" coordsize="2538,0" path="m4279,191r-2538,e" filled="f" strokecolor="#e6e6e6" strokeweight=".23519mm">
                <v:path arrowok="t"/>
              </v:shape>
            </v:group>
            <v:group id="_x0000_s1052" style="position:absolute;left:4287;top:40;width:1430;height:144" coordorigin="4287,40" coordsize="1430,144">
              <v:shape id="_x0000_s1053" style="position:absolute;left:4287;top:40;width:1430;height:144" coordorigin="4287,40" coordsize="1430,144" path="m4287,40r1430,l5717,184r-1430,l4287,40xe" fillcolor="#e6e6e6" stroked="f">
                <v:path arrowok="t"/>
              </v:shape>
            </v:group>
            <v:group id="_x0000_s1050" style="position:absolute;left:4282;top:7;width:1440;height:2" coordorigin="4282,7" coordsize="1440,2">
              <v:shape id="_x0000_s1051" style="position:absolute;left:4282;top:7;width:1440;height:2" coordorigin="4282,7" coordsize="1440,0" path="m4282,7r1440,e" filled="f" strokecolor="#e6e6e6" strokeweight=".23519mm">
                <v:path arrowok="t"/>
              </v:shape>
            </v:group>
            <v:group id="_x0000_s1048" style="position:absolute;left:4285;top:33;width:1434;height:2" coordorigin="4285,33" coordsize="1434,2">
              <v:shape id="_x0000_s1049" style="position:absolute;left:4285;top:33;width:1434;height:2" coordorigin="4285,33" coordsize="1434,0" path="m4285,33r1434,e" filled="f" strokecolor="#e6e6e6" strokeweight=".23519mm">
                <v:path arrowok="t"/>
              </v:shape>
            </v:group>
            <v:group id="_x0000_s1046" style="position:absolute;left:4285;top:191;width:1434;height:2" coordorigin="4285,191" coordsize="1434,2">
              <v:shape id="_x0000_s1047" style="position:absolute;left:4285;top:191;width:1434;height:2" coordorigin="4285,191" coordsize="1434,0" path="m5719,191r-1434,e" filled="f" strokecolor="#e6e6e6" strokeweight=".23519mm">
                <v:path arrowok="t"/>
              </v:shape>
            </v:group>
            <v:group id="_x0000_s1044" style="position:absolute;left:5727;top:40;width:2534;height:144" coordorigin="5727,40" coordsize="2534,144">
              <v:shape id="_x0000_s1045" style="position:absolute;left:5727;top:40;width:2534;height:144" coordorigin="5727,40" coordsize="2534,144" path="m5727,40r2534,l8261,184r-2534,l5727,40xe" fillcolor="#e6e6e6" stroked="f">
                <v:path arrowok="t"/>
              </v:shape>
            </v:group>
            <v:group id="_x0000_s1042" style="position:absolute;left:5722;top:7;width:2544;height:2" coordorigin="5722,7" coordsize="2544,2">
              <v:shape id="_x0000_s1043" style="position:absolute;left:5722;top:7;width:2544;height:2" coordorigin="5722,7" coordsize="2544,0" path="m5722,7r2544,e" filled="f" strokecolor="#e6e6e6" strokeweight=".23519mm">
                <v:path arrowok="t"/>
              </v:shape>
            </v:group>
            <v:group id="_x0000_s1040" style="position:absolute;left:5725;top:33;width:2538;height:2" coordorigin="5725,33" coordsize="2538,2">
              <v:shape id="_x0000_s1041" style="position:absolute;left:5725;top:33;width:2538;height:2" coordorigin="5725,33" coordsize="2538,0" path="m5725,33r2538,e" filled="f" strokecolor="#e6e6e6" strokeweight=".23519mm">
                <v:path arrowok="t"/>
              </v:shape>
            </v:group>
            <v:group id="_x0000_s1038" style="position:absolute;left:5725;top:191;width:2538;height:2" coordorigin="5725,191" coordsize="2538,2">
              <v:shape id="_x0000_s1039" style="position:absolute;left:5725;top:191;width:2538;height:2" coordorigin="5725,191" coordsize="2538,0" path="m8263,191r-2538,e" filled="f" strokecolor="#e6e6e6" strokeweight=".23519mm">
                <v:path arrowok="t"/>
              </v:shape>
            </v:group>
            <v:group id="_x0000_s1036" style="position:absolute;left:8271;top:40;width:2534;height:144" coordorigin="8271,40" coordsize="2534,144">
              <v:shape id="_x0000_s1037" style="position:absolute;left:8271;top:40;width:2534;height:144" coordorigin="8271,40" coordsize="2534,144" path="m8271,40r2534,l10805,184r-2534,l8271,40xe" fillcolor="#e6e6e6" stroked="f">
                <v:path arrowok="t"/>
              </v:shape>
            </v:group>
            <v:group id="_x0000_s1034" style="position:absolute;left:8266;top:7;width:2548;height:2" coordorigin="8266,7" coordsize="2548,2">
              <v:shape id="_x0000_s1035" style="position:absolute;left:8266;top:7;width:2548;height:2" coordorigin="8266,7" coordsize="2548,0" path="m8266,7r2547,e" filled="f" strokecolor="#e6e6e6" strokeweight=".23519mm">
                <v:path arrowok="t"/>
              </v:shape>
            </v:group>
            <v:group id="_x0000_s1032" style="position:absolute;left:8269;top:33;width:2538;height:2" coordorigin="8269,33" coordsize="2538,2">
              <v:shape id="_x0000_s1033" style="position:absolute;left:8269;top:33;width:2538;height:2" coordorigin="8269,33" coordsize="2538,0" path="m8269,33r2538,e" filled="f" strokecolor="#e6e6e6" strokeweight=".23519mm">
                <v:path arrowok="t"/>
              </v:shape>
            </v:group>
            <v:group id="_x0000_s1030" style="position:absolute;left:8269;top:191;width:2538;height:2" coordorigin="8269,191" coordsize="2538,2">
              <v:shape id="_x0000_s1031" style="position:absolute;left:8269;top:191;width:2538;height:2" coordorigin="8269,191" coordsize="2538,0" path="m10807,191r-2538,e" filled="f" strokecolor="#e6e6e6" strokeweight=".23519mm">
                <v:path arrowok="t"/>
              </v:shape>
            </v:group>
            <v:group id="_x0000_s1027" style="position:absolute;left:10;top:217;width:10800;height:2" coordorigin="10,217" coordsize="10800,2">
              <v:shape id="_x0000_s1029" style="position:absolute;left:10;top:217;width:10800;height:2" coordorigin="10,217" coordsize="10800,0" path="m10,217r10800,e" filled="f" strokecolor="#e6e6e6" strokeweight=".23519mm">
                <v:path arrowok="t"/>
              </v:shape>
              <v:shape id="_x0000_s1028" type="#_x0000_t202" style="position:absolute;left:15;top:20;width:10790;height:184" filled="f" stroked="f">
                <v:textbox inset="0,0,0,0">
                  <w:txbxContent>
                    <w:p w:rsidR="0098301D" w:rsidRDefault="00463495">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p>
    <w:sectPr w:rsidR="0098301D">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495" w:rsidRDefault="00463495">
      <w:r>
        <w:separator/>
      </w:r>
    </w:p>
  </w:endnote>
  <w:endnote w:type="continuationSeparator" w:id="0">
    <w:p w:rsidR="00463495" w:rsidRDefault="00463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2B2" w:rsidRDefault="007B52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01D" w:rsidRDefault="0098301D">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2B2" w:rsidRDefault="007B52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495" w:rsidRDefault="00463495">
      <w:r>
        <w:separator/>
      </w:r>
    </w:p>
  </w:footnote>
  <w:footnote w:type="continuationSeparator" w:id="0">
    <w:p w:rsidR="00463495" w:rsidRDefault="00463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2B2" w:rsidRDefault="007B52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2B2" w:rsidRDefault="007B52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2B2" w:rsidRDefault="007B52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47C42"/>
    <w:multiLevelType w:val="hybridMultilevel"/>
    <w:tmpl w:val="680E82C8"/>
    <w:lvl w:ilvl="0" w:tplc="AD7CE9E6">
      <w:start w:val="1"/>
      <w:numFmt w:val="bullet"/>
      <w:lvlText w:val="*"/>
      <w:lvlJc w:val="left"/>
      <w:pPr>
        <w:ind w:left="113" w:hanging="107"/>
      </w:pPr>
      <w:rPr>
        <w:rFonts w:ascii="Arial" w:eastAsia="Arial" w:hAnsi="Arial" w:hint="default"/>
        <w:sz w:val="16"/>
        <w:szCs w:val="16"/>
      </w:rPr>
    </w:lvl>
    <w:lvl w:ilvl="1" w:tplc="B94AFE18">
      <w:start w:val="1"/>
      <w:numFmt w:val="bullet"/>
      <w:lvlText w:val="•"/>
      <w:lvlJc w:val="left"/>
      <w:pPr>
        <w:ind w:left="1180" w:hanging="107"/>
      </w:pPr>
      <w:rPr>
        <w:rFonts w:hint="default"/>
      </w:rPr>
    </w:lvl>
    <w:lvl w:ilvl="2" w:tplc="6510A4D6">
      <w:start w:val="1"/>
      <w:numFmt w:val="bullet"/>
      <w:lvlText w:val="•"/>
      <w:lvlJc w:val="left"/>
      <w:pPr>
        <w:ind w:left="2247" w:hanging="107"/>
      </w:pPr>
      <w:rPr>
        <w:rFonts w:hint="default"/>
      </w:rPr>
    </w:lvl>
    <w:lvl w:ilvl="3" w:tplc="2D5EC60C">
      <w:start w:val="1"/>
      <w:numFmt w:val="bullet"/>
      <w:lvlText w:val="•"/>
      <w:lvlJc w:val="left"/>
      <w:pPr>
        <w:ind w:left="3314" w:hanging="107"/>
      </w:pPr>
      <w:rPr>
        <w:rFonts w:hint="default"/>
      </w:rPr>
    </w:lvl>
    <w:lvl w:ilvl="4" w:tplc="75DCDFA0">
      <w:start w:val="1"/>
      <w:numFmt w:val="bullet"/>
      <w:lvlText w:val="•"/>
      <w:lvlJc w:val="left"/>
      <w:pPr>
        <w:ind w:left="4381" w:hanging="107"/>
      </w:pPr>
      <w:rPr>
        <w:rFonts w:hint="default"/>
      </w:rPr>
    </w:lvl>
    <w:lvl w:ilvl="5" w:tplc="A82C27CE">
      <w:start w:val="1"/>
      <w:numFmt w:val="bullet"/>
      <w:lvlText w:val="•"/>
      <w:lvlJc w:val="left"/>
      <w:pPr>
        <w:ind w:left="5449" w:hanging="107"/>
      </w:pPr>
      <w:rPr>
        <w:rFonts w:hint="default"/>
      </w:rPr>
    </w:lvl>
    <w:lvl w:ilvl="6" w:tplc="6478C934">
      <w:start w:val="1"/>
      <w:numFmt w:val="bullet"/>
      <w:lvlText w:val="•"/>
      <w:lvlJc w:val="left"/>
      <w:pPr>
        <w:ind w:left="6516" w:hanging="107"/>
      </w:pPr>
      <w:rPr>
        <w:rFonts w:hint="default"/>
      </w:rPr>
    </w:lvl>
    <w:lvl w:ilvl="7" w:tplc="50089586">
      <w:start w:val="1"/>
      <w:numFmt w:val="bullet"/>
      <w:lvlText w:val="•"/>
      <w:lvlJc w:val="left"/>
      <w:pPr>
        <w:ind w:left="7583" w:hanging="107"/>
      </w:pPr>
      <w:rPr>
        <w:rFonts w:hint="default"/>
      </w:rPr>
    </w:lvl>
    <w:lvl w:ilvl="8" w:tplc="BF4C645E">
      <w:start w:val="1"/>
      <w:numFmt w:val="bullet"/>
      <w:lvlText w:val="•"/>
      <w:lvlJc w:val="left"/>
      <w:pPr>
        <w:ind w:left="8650" w:hanging="107"/>
      </w:pPr>
      <w:rPr>
        <w:rFonts w:hint="default"/>
      </w:rPr>
    </w:lvl>
  </w:abstractNum>
  <w:abstractNum w:abstractNumId="1">
    <w:nsid w:val="538D149C"/>
    <w:multiLevelType w:val="hybridMultilevel"/>
    <w:tmpl w:val="B6543BBC"/>
    <w:lvl w:ilvl="0" w:tplc="E818A432">
      <w:start w:val="1"/>
      <w:numFmt w:val="bullet"/>
      <w:lvlText w:val="-"/>
      <w:lvlJc w:val="left"/>
      <w:pPr>
        <w:ind w:left="217" w:hanging="98"/>
      </w:pPr>
      <w:rPr>
        <w:rFonts w:ascii="Arial" w:eastAsia="Arial" w:hAnsi="Arial" w:hint="default"/>
        <w:color w:val="5E5E5E"/>
        <w:sz w:val="16"/>
        <w:szCs w:val="16"/>
      </w:rPr>
    </w:lvl>
    <w:lvl w:ilvl="1" w:tplc="84F411F2">
      <w:start w:val="1"/>
      <w:numFmt w:val="bullet"/>
      <w:lvlText w:val="•"/>
      <w:lvlJc w:val="left"/>
      <w:pPr>
        <w:ind w:left="1300" w:hanging="98"/>
      </w:pPr>
      <w:rPr>
        <w:rFonts w:hint="default"/>
      </w:rPr>
    </w:lvl>
    <w:lvl w:ilvl="2" w:tplc="B02E7BBA">
      <w:start w:val="1"/>
      <w:numFmt w:val="bullet"/>
      <w:lvlText w:val="•"/>
      <w:lvlJc w:val="left"/>
      <w:pPr>
        <w:ind w:left="2382" w:hanging="98"/>
      </w:pPr>
      <w:rPr>
        <w:rFonts w:hint="default"/>
      </w:rPr>
    </w:lvl>
    <w:lvl w:ilvl="3" w:tplc="230C0A5C">
      <w:start w:val="1"/>
      <w:numFmt w:val="bullet"/>
      <w:lvlText w:val="•"/>
      <w:lvlJc w:val="left"/>
      <w:pPr>
        <w:ind w:left="3464" w:hanging="98"/>
      </w:pPr>
      <w:rPr>
        <w:rFonts w:hint="default"/>
      </w:rPr>
    </w:lvl>
    <w:lvl w:ilvl="4" w:tplc="B6324C56">
      <w:start w:val="1"/>
      <w:numFmt w:val="bullet"/>
      <w:lvlText w:val="•"/>
      <w:lvlJc w:val="left"/>
      <w:pPr>
        <w:ind w:left="4546" w:hanging="98"/>
      </w:pPr>
      <w:rPr>
        <w:rFonts w:hint="default"/>
      </w:rPr>
    </w:lvl>
    <w:lvl w:ilvl="5" w:tplc="0C465128">
      <w:start w:val="1"/>
      <w:numFmt w:val="bullet"/>
      <w:lvlText w:val="•"/>
      <w:lvlJc w:val="left"/>
      <w:pPr>
        <w:ind w:left="5628" w:hanging="98"/>
      </w:pPr>
      <w:rPr>
        <w:rFonts w:hint="default"/>
      </w:rPr>
    </w:lvl>
    <w:lvl w:ilvl="6" w:tplc="ED52F2FC">
      <w:start w:val="1"/>
      <w:numFmt w:val="bullet"/>
      <w:lvlText w:val="•"/>
      <w:lvlJc w:val="left"/>
      <w:pPr>
        <w:ind w:left="6711" w:hanging="98"/>
      </w:pPr>
      <w:rPr>
        <w:rFonts w:hint="default"/>
      </w:rPr>
    </w:lvl>
    <w:lvl w:ilvl="7" w:tplc="74E847FA">
      <w:start w:val="1"/>
      <w:numFmt w:val="bullet"/>
      <w:lvlText w:val="•"/>
      <w:lvlJc w:val="left"/>
      <w:pPr>
        <w:ind w:left="7793" w:hanging="98"/>
      </w:pPr>
      <w:rPr>
        <w:rFonts w:hint="default"/>
      </w:rPr>
    </w:lvl>
    <w:lvl w:ilvl="8" w:tplc="B1300AE2">
      <w:start w:val="1"/>
      <w:numFmt w:val="bullet"/>
      <w:lvlText w:val="•"/>
      <w:lvlJc w:val="left"/>
      <w:pPr>
        <w:ind w:left="8875" w:hanging="98"/>
      </w:pPr>
      <w:rPr>
        <w:rFonts w:hint="default"/>
      </w:rPr>
    </w:lvl>
  </w:abstractNum>
  <w:abstractNum w:abstractNumId="2">
    <w:nsid w:val="63EB01AC"/>
    <w:multiLevelType w:val="hybridMultilevel"/>
    <w:tmpl w:val="9710AC44"/>
    <w:lvl w:ilvl="0" w:tplc="617AF758">
      <w:start w:val="1"/>
      <w:numFmt w:val="bullet"/>
      <w:lvlText w:val="*"/>
      <w:lvlJc w:val="left"/>
      <w:pPr>
        <w:ind w:left="115" w:hanging="107"/>
      </w:pPr>
      <w:rPr>
        <w:rFonts w:ascii="Arial" w:eastAsia="Arial" w:hAnsi="Arial" w:hint="default"/>
        <w:sz w:val="16"/>
        <w:szCs w:val="16"/>
      </w:rPr>
    </w:lvl>
    <w:lvl w:ilvl="1" w:tplc="6C00CBB6">
      <w:start w:val="1"/>
      <w:numFmt w:val="bullet"/>
      <w:lvlText w:val="•"/>
      <w:lvlJc w:val="left"/>
      <w:pPr>
        <w:ind w:left="1183" w:hanging="107"/>
      </w:pPr>
      <w:rPr>
        <w:rFonts w:hint="default"/>
      </w:rPr>
    </w:lvl>
    <w:lvl w:ilvl="2" w:tplc="A0F452C0">
      <w:start w:val="1"/>
      <w:numFmt w:val="bullet"/>
      <w:lvlText w:val="•"/>
      <w:lvlJc w:val="left"/>
      <w:pPr>
        <w:ind w:left="2250" w:hanging="107"/>
      </w:pPr>
      <w:rPr>
        <w:rFonts w:hint="default"/>
      </w:rPr>
    </w:lvl>
    <w:lvl w:ilvl="3" w:tplc="1DDAA3AC">
      <w:start w:val="1"/>
      <w:numFmt w:val="bullet"/>
      <w:lvlText w:val="•"/>
      <w:lvlJc w:val="left"/>
      <w:pPr>
        <w:ind w:left="3317" w:hanging="107"/>
      </w:pPr>
      <w:rPr>
        <w:rFonts w:hint="default"/>
      </w:rPr>
    </w:lvl>
    <w:lvl w:ilvl="4" w:tplc="9A10F550">
      <w:start w:val="1"/>
      <w:numFmt w:val="bullet"/>
      <w:lvlText w:val="•"/>
      <w:lvlJc w:val="left"/>
      <w:pPr>
        <w:ind w:left="4385" w:hanging="107"/>
      </w:pPr>
      <w:rPr>
        <w:rFonts w:hint="default"/>
      </w:rPr>
    </w:lvl>
    <w:lvl w:ilvl="5" w:tplc="BCCED350">
      <w:start w:val="1"/>
      <w:numFmt w:val="bullet"/>
      <w:lvlText w:val="•"/>
      <w:lvlJc w:val="left"/>
      <w:pPr>
        <w:ind w:left="5452" w:hanging="107"/>
      </w:pPr>
      <w:rPr>
        <w:rFonts w:hint="default"/>
      </w:rPr>
    </w:lvl>
    <w:lvl w:ilvl="6" w:tplc="4DCE2FB2">
      <w:start w:val="1"/>
      <w:numFmt w:val="bullet"/>
      <w:lvlText w:val="•"/>
      <w:lvlJc w:val="left"/>
      <w:pPr>
        <w:ind w:left="6520" w:hanging="107"/>
      </w:pPr>
      <w:rPr>
        <w:rFonts w:hint="default"/>
      </w:rPr>
    </w:lvl>
    <w:lvl w:ilvl="7" w:tplc="0C7433AA">
      <w:start w:val="1"/>
      <w:numFmt w:val="bullet"/>
      <w:lvlText w:val="•"/>
      <w:lvlJc w:val="left"/>
      <w:pPr>
        <w:ind w:left="7587" w:hanging="107"/>
      </w:pPr>
      <w:rPr>
        <w:rFonts w:hint="default"/>
      </w:rPr>
    </w:lvl>
    <w:lvl w:ilvl="8" w:tplc="4BA0BD24">
      <w:start w:val="1"/>
      <w:numFmt w:val="bullet"/>
      <w:lvlText w:val="•"/>
      <w:lvlJc w:val="left"/>
      <w:pPr>
        <w:ind w:left="8654" w:hanging="107"/>
      </w:pPr>
      <w:rPr>
        <w:rFonts w:hint="default"/>
      </w:rPr>
    </w:lvl>
  </w:abstractNum>
  <w:abstractNum w:abstractNumId="3">
    <w:nsid w:val="77DC0279"/>
    <w:multiLevelType w:val="hybridMultilevel"/>
    <w:tmpl w:val="2F18F6B0"/>
    <w:lvl w:ilvl="0" w:tplc="6EF67718">
      <w:start w:val="2"/>
      <w:numFmt w:val="decimal"/>
      <w:lvlText w:val="%1."/>
      <w:lvlJc w:val="left"/>
      <w:pPr>
        <w:ind w:left="120" w:hanging="178"/>
        <w:jc w:val="left"/>
      </w:pPr>
      <w:rPr>
        <w:rFonts w:ascii="Arial" w:eastAsia="Arial" w:hAnsi="Arial" w:hint="default"/>
        <w:color w:val="5E5E5E"/>
        <w:sz w:val="16"/>
        <w:szCs w:val="16"/>
      </w:rPr>
    </w:lvl>
    <w:lvl w:ilvl="1" w:tplc="4066F64A">
      <w:start w:val="1"/>
      <w:numFmt w:val="lowerLetter"/>
      <w:lvlText w:val="%2."/>
      <w:lvlJc w:val="left"/>
      <w:pPr>
        <w:ind w:left="297" w:hanging="178"/>
        <w:jc w:val="left"/>
      </w:pPr>
      <w:rPr>
        <w:rFonts w:ascii="Arial" w:eastAsia="Arial" w:hAnsi="Arial" w:hint="default"/>
        <w:color w:val="5E5E5E"/>
        <w:sz w:val="16"/>
        <w:szCs w:val="16"/>
      </w:rPr>
    </w:lvl>
    <w:lvl w:ilvl="2" w:tplc="2CF63CBA">
      <w:start w:val="1"/>
      <w:numFmt w:val="bullet"/>
      <w:lvlText w:val="•"/>
      <w:lvlJc w:val="left"/>
      <w:pPr>
        <w:ind w:left="1491" w:hanging="178"/>
      </w:pPr>
      <w:rPr>
        <w:rFonts w:hint="default"/>
      </w:rPr>
    </w:lvl>
    <w:lvl w:ilvl="3" w:tplc="34F4FB2C">
      <w:start w:val="1"/>
      <w:numFmt w:val="bullet"/>
      <w:lvlText w:val="•"/>
      <w:lvlJc w:val="left"/>
      <w:pPr>
        <w:ind w:left="2685" w:hanging="178"/>
      </w:pPr>
      <w:rPr>
        <w:rFonts w:hint="default"/>
      </w:rPr>
    </w:lvl>
    <w:lvl w:ilvl="4" w:tplc="623ACB42">
      <w:start w:val="1"/>
      <w:numFmt w:val="bullet"/>
      <w:lvlText w:val="•"/>
      <w:lvlJc w:val="left"/>
      <w:pPr>
        <w:ind w:left="3878" w:hanging="178"/>
      </w:pPr>
      <w:rPr>
        <w:rFonts w:hint="default"/>
      </w:rPr>
    </w:lvl>
    <w:lvl w:ilvl="5" w:tplc="52BC66E4">
      <w:start w:val="1"/>
      <w:numFmt w:val="bullet"/>
      <w:lvlText w:val="•"/>
      <w:lvlJc w:val="left"/>
      <w:pPr>
        <w:ind w:left="5072" w:hanging="178"/>
      </w:pPr>
      <w:rPr>
        <w:rFonts w:hint="default"/>
      </w:rPr>
    </w:lvl>
    <w:lvl w:ilvl="6" w:tplc="CCBE2924">
      <w:start w:val="1"/>
      <w:numFmt w:val="bullet"/>
      <w:lvlText w:val="•"/>
      <w:lvlJc w:val="left"/>
      <w:pPr>
        <w:ind w:left="6265" w:hanging="178"/>
      </w:pPr>
      <w:rPr>
        <w:rFonts w:hint="default"/>
      </w:rPr>
    </w:lvl>
    <w:lvl w:ilvl="7" w:tplc="AFD4D42C">
      <w:start w:val="1"/>
      <w:numFmt w:val="bullet"/>
      <w:lvlText w:val="•"/>
      <w:lvlJc w:val="left"/>
      <w:pPr>
        <w:ind w:left="7459" w:hanging="178"/>
      </w:pPr>
      <w:rPr>
        <w:rFonts w:hint="default"/>
      </w:rPr>
    </w:lvl>
    <w:lvl w:ilvl="8" w:tplc="5D6ED948">
      <w:start w:val="1"/>
      <w:numFmt w:val="bullet"/>
      <w:lvlText w:val="•"/>
      <w:lvlJc w:val="left"/>
      <w:pPr>
        <w:ind w:left="8652" w:hanging="178"/>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98301D"/>
    <w:rsid w:val="00463495"/>
    <w:rsid w:val="007B52B2"/>
    <w:rsid w:val="00983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8"/>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B52B2"/>
    <w:pPr>
      <w:tabs>
        <w:tab w:val="center" w:pos="4680"/>
        <w:tab w:val="right" w:pos="9360"/>
      </w:tabs>
    </w:pPr>
  </w:style>
  <w:style w:type="character" w:customStyle="1" w:styleId="HeaderChar">
    <w:name w:val="Header Char"/>
    <w:basedOn w:val="DefaultParagraphFont"/>
    <w:link w:val="Header"/>
    <w:uiPriority w:val="99"/>
    <w:rsid w:val="007B52B2"/>
  </w:style>
  <w:style w:type="paragraph" w:styleId="Footer">
    <w:name w:val="footer"/>
    <w:basedOn w:val="Normal"/>
    <w:link w:val="FooterChar"/>
    <w:uiPriority w:val="99"/>
    <w:unhideWhenUsed/>
    <w:rsid w:val="007B52B2"/>
    <w:pPr>
      <w:tabs>
        <w:tab w:val="center" w:pos="4680"/>
        <w:tab w:val="right" w:pos="9360"/>
      </w:tabs>
    </w:pPr>
  </w:style>
  <w:style w:type="character" w:customStyle="1" w:styleId="FooterChar">
    <w:name w:val="Footer Char"/>
    <w:basedOn w:val="DefaultParagraphFont"/>
    <w:link w:val="Footer"/>
    <w:uiPriority w:val="99"/>
    <w:rsid w:val="007B52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lm.rational.oit.va.gov/qm/service/com.ibm.rqm.integration.service.IIntegrationService/resources/FtP%2B%28QM%29/executionscript/VEMS_6_S687707_UX%3A__Streamline_Request_and_Progress_Note_Formssave_to_vista_issues" TargetMode="External"/><Relationship Id="rId4" Type="http://schemas.openxmlformats.org/officeDocument/2006/relationships/settings" Target="settings.xml"/><Relationship Id="rId9" Type="http://schemas.openxmlformats.org/officeDocument/2006/relationships/hyperlink" Target="https://clm.rational.oit.va.gov/qm/service/com.ibm.rqm.integration.service.IIntegrationService/resources/FtP%2B%28QM%29/executionscript/VEMS_6_S687707_UX%3A__Streamline_Request_and_Progress_Note_Formssave_to_vista_issu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354</Words>
  <Characters>2019</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2018-06-21T14:49:00Z</dcterms:created>
  <dcterms:modified xsi:type="dcterms:W3CDTF">2018-06-21T14:49:00Z</dcterms:modified>
</cp:coreProperties>
</file>